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6F31" w14:textId="77777777" w:rsidR="00A966D8" w:rsidRPr="0043661D" w:rsidRDefault="00A966D8">
      <w:pPr>
        <w:rPr>
          <w:lang w:val="en-US"/>
        </w:rPr>
      </w:pPr>
    </w:p>
    <w:p w14:paraId="573F99D1" w14:textId="77777777" w:rsidR="0043661D" w:rsidRPr="0043661D" w:rsidRDefault="0043661D">
      <w:pPr>
        <w:rPr>
          <w:lang w:val="en-US"/>
        </w:rPr>
      </w:pPr>
    </w:p>
    <w:p w14:paraId="53DFAB7A" w14:textId="67158C8D" w:rsidR="0043661D" w:rsidRPr="00DA0D8A" w:rsidRDefault="0043661D" w:rsidP="0043661D">
      <w:pPr>
        <w:pStyle w:val="Titolo1"/>
        <w:jc w:val="center"/>
        <w:rPr>
          <w:rFonts w:ascii="Arial" w:hAnsi="Arial" w:cs="Arial"/>
          <w:b/>
          <w:bCs/>
          <w:lang w:val="en-US"/>
        </w:rPr>
      </w:pPr>
      <w:r w:rsidRPr="00DA0D8A">
        <w:rPr>
          <w:rFonts w:ascii="Arial" w:hAnsi="Arial" w:cs="Arial"/>
          <w:b/>
          <w:bCs/>
          <w:lang w:val="en-US"/>
        </w:rPr>
        <w:t xml:space="preserve">Skyward </w:t>
      </w:r>
      <w:r w:rsidR="00833035" w:rsidRPr="00DA0D8A">
        <w:rPr>
          <w:rFonts w:ascii="Arial" w:hAnsi="Arial" w:cs="Arial"/>
          <w:b/>
          <w:bCs/>
          <w:lang w:val="en-US"/>
        </w:rPr>
        <w:t>b</w:t>
      </w:r>
      <w:r w:rsidRPr="00DA0D8A">
        <w:rPr>
          <w:rFonts w:ascii="Arial" w:hAnsi="Arial" w:cs="Arial"/>
          <w:b/>
          <w:bCs/>
          <w:lang w:val="en-US"/>
        </w:rPr>
        <w:t xml:space="preserve">ound: </w:t>
      </w:r>
      <w:r w:rsidR="00833035" w:rsidRPr="00DA0D8A">
        <w:rPr>
          <w:rFonts w:ascii="Arial" w:hAnsi="Arial" w:cs="Arial"/>
          <w:b/>
          <w:bCs/>
          <w:lang w:val="en-US"/>
        </w:rPr>
        <w:t>C</w:t>
      </w:r>
      <w:r w:rsidRPr="00DA0D8A">
        <w:rPr>
          <w:rFonts w:ascii="Arial" w:hAnsi="Arial" w:cs="Arial"/>
          <w:b/>
          <w:bCs/>
          <w:lang w:val="en-US"/>
        </w:rPr>
        <w:t xml:space="preserve">harting the </w:t>
      </w:r>
      <w:r w:rsidR="00833035" w:rsidRPr="00DA0D8A">
        <w:rPr>
          <w:rFonts w:ascii="Arial" w:hAnsi="Arial" w:cs="Arial"/>
          <w:b/>
          <w:bCs/>
          <w:lang w:val="en-US"/>
        </w:rPr>
        <w:t>n</w:t>
      </w:r>
      <w:r w:rsidRPr="00DA0D8A">
        <w:rPr>
          <w:rFonts w:ascii="Arial" w:hAnsi="Arial" w:cs="Arial"/>
          <w:b/>
          <w:bCs/>
          <w:lang w:val="en-US"/>
        </w:rPr>
        <w:t xml:space="preserve">ew </w:t>
      </w:r>
      <w:r w:rsidR="00833035" w:rsidRPr="00DA0D8A">
        <w:rPr>
          <w:rFonts w:ascii="Arial" w:hAnsi="Arial" w:cs="Arial"/>
          <w:b/>
          <w:bCs/>
          <w:lang w:val="en-US"/>
        </w:rPr>
        <w:t>global c</w:t>
      </w:r>
      <w:r w:rsidRPr="00DA0D8A">
        <w:rPr>
          <w:rFonts w:ascii="Arial" w:hAnsi="Arial" w:cs="Arial"/>
          <w:b/>
          <w:bCs/>
          <w:lang w:val="en-US"/>
        </w:rPr>
        <w:t>ourse o</w:t>
      </w:r>
      <w:r w:rsidR="00833035" w:rsidRPr="00DA0D8A">
        <w:rPr>
          <w:rFonts w:ascii="Arial" w:hAnsi="Arial" w:cs="Arial"/>
          <w:b/>
          <w:bCs/>
          <w:lang w:val="en-US"/>
        </w:rPr>
        <w:t>f</w:t>
      </w:r>
      <w:r w:rsidRPr="00DA0D8A">
        <w:rPr>
          <w:rFonts w:ascii="Arial" w:hAnsi="Arial" w:cs="Arial"/>
          <w:b/>
          <w:bCs/>
          <w:lang w:val="en-US"/>
        </w:rPr>
        <w:t xml:space="preserve"> </w:t>
      </w:r>
      <w:r w:rsidR="00833035" w:rsidRPr="00DA0D8A">
        <w:rPr>
          <w:rFonts w:ascii="Arial" w:hAnsi="Arial" w:cs="Arial"/>
          <w:b/>
          <w:bCs/>
          <w:lang w:val="en-US"/>
        </w:rPr>
        <w:t>a</w:t>
      </w:r>
      <w:r w:rsidRPr="00DA0D8A">
        <w:rPr>
          <w:rFonts w:ascii="Arial" w:hAnsi="Arial" w:cs="Arial"/>
          <w:b/>
          <w:bCs/>
          <w:lang w:val="en-US"/>
        </w:rPr>
        <w:t xml:space="preserve">ircraft </w:t>
      </w:r>
      <w:r w:rsidR="00833035" w:rsidRPr="00DA0D8A">
        <w:rPr>
          <w:rFonts w:ascii="Arial" w:hAnsi="Arial" w:cs="Arial"/>
          <w:b/>
          <w:bCs/>
          <w:lang w:val="en-US"/>
        </w:rPr>
        <w:t>m</w:t>
      </w:r>
      <w:r w:rsidRPr="00DA0D8A">
        <w:rPr>
          <w:rFonts w:ascii="Arial" w:hAnsi="Arial" w:cs="Arial"/>
          <w:b/>
          <w:bCs/>
          <w:lang w:val="en-US"/>
        </w:rPr>
        <w:t xml:space="preserve">anufacturing </w:t>
      </w:r>
      <w:r w:rsidR="00833035" w:rsidRPr="00DA0D8A">
        <w:rPr>
          <w:rFonts w:ascii="Arial" w:hAnsi="Arial" w:cs="Arial"/>
          <w:b/>
          <w:bCs/>
          <w:lang w:val="en-US"/>
        </w:rPr>
        <w:t>in the p</w:t>
      </w:r>
      <w:r w:rsidRPr="00DA0D8A">
        <w:rPr>
          <w:rFonts w:ascii="Arial" w:hAnsi="Arial" w:cs="Arial"/>
          <w:b/>
          <w:bCs/>
          <w:lang w:val="en-US"/>
        </w:rPr>
        <w:t>ost-</w:t>
      </w:r>
      <w:r w:rsidR="00833035" w:rsidRPr="00DA0D8A">
        <w:rPr>
          <w:rFonts w:ascii="Arial" w:hAnsi="Arial" w:cs="Arial"/>
          <w:b/>
          <w:bCs/>
          <w:lang w:val="en-US"/>
        </w:rPr>
        <w:t>p</w:t>
      </w:r>
      <w:r w:rsidRPr="00DA0D8A">
        <w:rPr>
          <w:rFonts w:ascii="Arial" w:hAnsi="Arial" w:cs="Arial"/>
          <w:b/>
          <w:bCs/>
          <w:lang w:val="en-US"/>
        </w:rPr>
        <w:t>andemic</w:t>
      </w:r>
      <w:r w:rsidR="00833035" w:rsidRPr="00DA0D8A">
        <w:rPr>
          <w:rFonts w:ascii="Arial" w:hAnsi="Arial" w:cs="Arial"/>
          <w:b/>
          <w:bCs/>
          <w:lang w:val="en-US"/>
        </w:rPr>
        <w:t xml:space="preserve"> </w:t>
      </w:r>
      <w:proofErr w:type="gramStart"/>
      <w:r w:rsidR="00833035" w:rsidRPr="00DA0D8A">
        <w:rPr>
          <w:rFonts w:ascii="Arial" w:hAnsi="Arial" w:cs="Arial"/>
          <w:b/>
          <w:bCs/>
          <w:lang w:val="en-US"/>
        </w:rPr>
        <w:t>economy</w:t>
      </w:r>
      <w:proofErr w:type="gramEnd"/>
    </w:p>
    <w:p w14:paraId="3604046A" w14:textId="77777777" w:rsidR="0043661D" w:rsidRPr="00DA0D8A" w:rsidRDefault="0043661D" w:rsidP="0043661D">
      <w:pPr>
        <w:rPr>
          <w:rFonts w:ascii="Arial" w:hAnsi="Arial" w:cs="Arial"/>
          <w:lang w:val="en-US"/>
        </w:rPr>
      </w:pPr>
    </w:p>
    <w:p w14:paraId="5F5C4232" w14:textId="10ED9D55" w:rsidR="0052024A" w:rsidRDefault="0052024A" w:rsidP="0052024A">
      <w:pPr>
        <w:pStyle w:val="NormaleWeb"/>
        <w:jc w:val="center"/>
        <w:rPr>
          <w:rFonts w:ascii="Arial" w:hAnsi="Arial" w:cs="Arial"/>
          <w:lang w:val="en-US"/>
        </w:rPr>
      </w:pPr>
      <w:r>
        <w:rPr>
          <w:rFonts w:ascii="Arial" w:hAnsi="Arial" w:cs="Arial"/>
          <w:noProof/>
          <w:lang w:val="en-US"/>
          <w14:ligatures w14:val="standardContextual"/>
        </w:rPr>
        <w:drawing>
          <wp:inline distT="0" distB="0" distL="0" distR="0" wp14:anchorId="5913B22E" wp14:editId="104B83AA">
            <wp:extent cx="4164594" cy="2861562"/>
            <wp:effectExtent l="0" t="0" r="1270" b="0"/>
            <wp:docPr id="2027591562" name="Immagine 6" descr="Immagine che contiene trasporto, cielo, aeromobile, pialla/aere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591562" name="Immagine 6" descr="Immagine che contiene trasporto, cielo, aeromobile, pialla/aereo&#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4177295" cy="2870289"/>
                    </a:xfrm>
                    <a:prstGeom prst="rect">
                      <a:avLst/>
                    </a:prstGeom>
                  </pic:spPr>
                </pic:pic>
              </a:graphicData>
            </a:graphic>
          </wp:inline>
        </w:drawing>
      </w:r>
    </w:p>
    <w:p w14:paraId="452BE893" w14:textId="5CB1E172" w:rsidR="0043661D" w:rsidRPr="00DA0D8A" w:rsidRDefault="0043661D" w:rsidP="00ED363A">
      <w:pPr>
        <w:pStyle w:val="NormaleWeb"/>
        <w:jc w:val="both"/>
        <w:rPr>
          <w:rFonts w:ascii="Arial" w:hAnsi="Arial" w:cs="Arial"/>
          <w:lang w:val="en-US"/>
        </w:rPr>
      </w:pPr>
      <w:r w:rsidRPr="00DA0D8A">
        <w:rPr>
          <w:rFonts w:ascii="Arial" w:hAnsi="Arial" w:cs="Arial"/>
          <w:lang w:val="en-US"/>
        </w:rPr>
        <w:t xml:space="preserve">The Chinese aviation market is rapidly growing, driven by a rising middle class and government support. </w:t>
      </w:r>
      <w:hyperlink r:id="rId6" w:anchor=":~:text=According%20to%20the%20International%20Air%20Transport%20Association%20%28IATA%29%2C,largest%20aviation%20market%20in%20terms%20of%20passenger%20numbers." w:history="1">
        <w:r w:rsidRPr="00DA0D8A">
          <w:rPr>
            <w:rStyle w:val="Collegamentoipertestuale"/>
            <w:rFonts w:ascii="Arial" w:hAnsi="Arial" w:cs="Arial"/>
            <w:lang w:val="en-US"/>
          </w:rPr>
          <w:t xml:space="preserve">With an average </w:t>
        </w:r>
        <w:r w:rsidRPr="00DA0D8A">
          <w:rPr>
            <w:rStyle w:val="Collegamentoipertestuale"/>
            <w:rFonts w:ascii="Arial" w:hAnsi="Arial" w:cs="Arial"/>
            <w:lang w:val="en-US"/>
          </w:rPr>
          <w:t>y</w:t>
        </w:r>
        <w:r w:rsidRPr="00DA0D8A">
          <w:rPr>
            <w:rStyle w:val="Collegamentoipertestuale"/>
            <w:rFonts w:ascii="Arial" w:hAnsi="Arial" w:cs="Arial"/>
            <w:lang w:val="en-US"/>
          </w:rPr>
          <w:t>early growth of 10.5% over the past d</w:t>
        </w:r>
        <w:r w:rsidRPr="00DA0D8A">
          <w:rPr>
            <w:rStyle w:val="Collegamentoipertestuale"/>
            <w:rFonts w:ascii="Arial" w:hAnsi="Arial" w:cs="Arial"/>
            <w:lang w:val="en-US"/>
          </w:rPr>
          <w:t>e</w:t>
        </w:r>
        <w:r w:rsidRPr="00DA0D8A">
          <w:rPr>
            <w:rStyle w:val="Collegamentoipertestuale"/>
            <w:rFonts w:ascii="Arial" w:hAnsi="Arial" w:cs="Arial"/>
            <w:lang w:val="en-US"/>
          </w:rPr>
          <w:t>cade</w:t>
        </w:r>
      </w:hyperlink>
      <w:r w:rsidRPr="00DA0D8A">
        <w:rPr>
          <w:rFonts w:ascii="Arial" w:hAnsi="Arial" w:cs="Arial"/>
          <w:lang w:val="en-US"/>
        </w:rPr>
        <w:t>, as per the International Air Transport Association (IATA</w:t>
      </w:r>
      <w:r w:rsidRPr="00DA0D8A">
        <w:rPr>
          <w:rFonts w:ascii="Arial" w:hAnsi="Arial" w:cs="Arial"/>
          <w:color w:val="000000" w:themeColor="text1"/>
          <w:lang w:val="en-US"/>
        </w:rPr>
        <w:t xml:space="preserve">), </w:t>
      </w:r>
      <w:hyperlink r:id="rId7" w:history="1">
        <w:r w:rsidRPr="00DA0D8A">
          <w:rPr>
            <w:rStyle w:val="Collegamentoipertestuale"/>
            <w:rFonts w:ascii="Arial" w:hAnsi="Arial" w:cs="Arial"/>
            <w:lang w:val="en-US"/>
          </w:rPr>
          <w:t>China surpassed the</w:t>
        </w:r>
        <w:r w:rsidRPr="00DA0D8A">
          <w:rPr>
            <w:rStyle w:val="Collegamentoipertestuale"/>
            <w:rFonts w:ascii="Arial" w:hAnsi="Arial" w:cs="Arial"/>
            <w:lang w:val="en-US"/>
          </w:rPr>
          <w:t xml:space="preserve"> </w:t>
        </w:r>
        <w:r w:rsidRPr="00DA0D8A">
          <w:rPr>
            <w:rStyle w:val="Collegamentoipertestuale"/>
            <w:rFonts w:ascii="Arial" w:hAnsi="Arial" w:cs="Arial"/>
            <w:lang w:val="en-US"/>
          </w:rPr>
          <w:t>U.S. as the largest aviation market in 2019</w:t>
        </w:r>
      </w:hyperlink>
      <w:r w:rsidRPr="00DA0D8A">
        <w:rPr>
          <w:rFonts w:ascii="Arial" w:hAnsi="Arial" w:cs="Arial"/>
          <w:color w:val="FF0000"/>
          <w:lang w:val="en-US"/>
        </w:rPr>
        <w:t xml:space="preserve"> </w:t>
      </w:r>
      <w:r w:rsidRPr="00DA0D8A">
        <w:rPr>
          <w:rFonts w:ascii="Arial" w:hAnsi="Arial" w:cs="Arial"/>
          <w:lang w:val="en-US"/>
        </w:rPr>
        <w:t>based on passenger numbers.</w:t>
      </w:r>
      <w:r w:rsidR="00C907EF" w:rsidRPr="00DA0D8A">
        <w:rPr>
          <w:rFonts w:ascii="Arial" w:hAnsi="Arial" w:cs="Arial"/>
          <w:lang w:val="en-US"/>
        </w:rPr>
        <w:t xml:space="preserve"> </w:t>
      </w:r>
      <w:r w:rsidR="004E5133" w:rsidRPr="00DA0D8A">
        <w:rPr>
          <w:rFonts w:ascii="Arial" w:hAnsi="Arial" w:cs="Arial"/>
          <w:lang w:val="en-US"/>
        </w:rPr>
        <w:t xml:space="preserve">This has </w:t>
      </w:r>
      <w:r w:rsidRPr="00DA0D8A">
        <w:rPr>
          <w:rFonts w:ascii="Arial" w:hAnsi="Arial" w:cs="Arial"/>
          <w:lang w:val="en-US"/>
        </w:rPr>
        <w:t>boost</w:t>
      </w:r>
      <w:r w:rsidR="004E5133" w:rsidRPr="00DA0D8A">
        <w:rPr>
          <w:rFonts w:ascii="Arial" w:hAnsi="Arial" w:cs="Arial"/>
          <w:lang w:val="en-US"/>
        </w:rPr>
        <w:t>ed</w:t>
      </w:r>
      <w:r w:rsidRPr="00DA0D8A">
        <w:rPr>
          <w:rFonts w:ascii="Arial" w:hAnsi="Arial" w:cs="Arial"/>
          <w:lang w:val="en-US"/>
        </w:rPr>
        <w:t xml:space="preserve"> demand for passenger and cargo flights. </w:t>
      </w:r>
      <w:r w:rsidR="004E5133" w:rsidRPr="00DA0D8A">
        <w:rPr>
          <w:rFonts w:ascii="Arial" w:hAnsi="Arial" w:cs="Arial"/>
          <w:lang w:val="en-US"/>
        </w:rPr>
        <w:t xml:space="preserve">To meet this demand </w:t>
      </w:r>
      <w:r w:rsidRPr="00DA0D8A">
        <w:rPr>
          <w:rFonts w:ascii="Arial" w:hAnsi="Arial" w:cs="Arial"/>
          <w:lang w:val="en-US"/>
        </w:rPr>
        <w:t xml:space="preserve">China </w:t>
      </w:r>
      <w:hyperlink r:id="rId8" w:history="1">
        <w:r w:rsidRPr="00FA142C">
          <w:rPr>
            <w:rStyle w:val="Collegamentoipertestuale"/>
            <w:rFonts w:ascii="Arial" w:hAnsi="Arial" w:cs="Arial"/>
            <w:lang w:val="en-US"/>
          </w:rPr>
          <w:t>had constructed 24</w:t>
        </w:r>
        <w:r w:rsidR="00E01D76" w:rsidRPr="00FA142C">
          <w:rPr>
            <w:rStyle w:val="Collegamentoipertestuale"/>
            <w:rFonts w:ascii="Arial" w:hAnsi="Arial" w:cs="Arial"/>
            <w:lang w:val="en-US"/>
          </w:rPr>
          <w:t>1</w:t>
        </w:r>
        <w:r w:rsidRPr="00FA142C">
          <w:rPr>
            <w:rStyle w:val="Collegamentoipertestuale"/>
            <w:rFonts w:ascii="Arial" w:hAnsi="Arial" w:cs="Arial"/>
            <w:lang w:val="en-US"/>
          </w:rPr>
          <w:t xml:space="preserve"> airports</w:t>
        </w:r>
        <w:r w:rsidR="004E5133" w:rsidRPr="00FA142C">
          <w:rPr>
            <w:rStyle w:val="Collegamentoipertestuale"/>
            <w:rFonts w:ascii="Arial" w:hAnsi="Arial" w:cs="Arial"/>
            <w:lang w:val="en-US"/>
          </w:rPr>
          <w:t xml:space="preserve"> by 2020</w:t>
        </w:r>
      </w:hyperlink>
      <w:r w:rsidR="00963F3F" w:rsidRPr="00DA0D8A">
        <w:rPr>
          <w:rFonts w:ascii="Arial" w:hAnsi="Arial" w:cs="Arial"/>
          <w:color w:val="FF0000"/>
          <w:lang w:val="en-US"/>
        </w:rPr>
        <w:t xml:space="preserve"> </w:t>
      </w:r>
      <w:r w:rsidR="00C907EF" w:rsidRPr="00DA0D8A">
        <w:rPr>
          <w:rFonts w:ascii="Arial" w:hAnsi="Arial" w:cs="Arial"/>
          <w:lang w:val="en-US"/>
        </w:rPr>
        <w:t xml:space="preserve">and </w:t>
      </w:r>
      <w:r w:rsidRPr="00DA0D8A">
        <w:rPr>
          <w:rFonts w:ascii="Arial" w:hAnsi="Arial" w:cs="Arial"/>
          <w:lang w:val="en-US"/>
        </w:rPr>
        <w:t xml:space="preserve">aims </w:t>
      </w:r>
      <w:r w:rsidR="00C907EF" w:rsidRPr="00DA0D8A">
        <w:rPr>
          <w:rFonts w:ascii="Arial" w:hAnsi="Arial" w:cs="Arial"/>
          <w:lang w:val="en-US"/>
        </w:rPr>
        <w:t xml:space="preserve">to </w:t>
      </w:r>
      <w:r w:rsidR="004E5133" w:rsidRPr="00DA0D8A">
        <w:rPr>
          <w:rFonts w:ascii="Arial" w:hAnsi="Arial" w:cs="Arial"/>
          <w:lang w:val="en-US"/>
        </w:rPr>
        <w:t xml:space="preserve">construct many more to </w:t>
      </w:r>
      <w:r w:rsidR="00C907EF" w:rsidRPr="00DA0D8A">
        <w:rPr>
          <w:rFonts w:ascii="Arial" w:hAnsi="Arial" w:cs="Arial"/>
          <w:lang w:val="en-US"/>
        </w:rPr>
        <w:t xml:space="preserve">further </w:t>
      </w:r>
      <w:r w:rsidRPr="00DA0D8A">
        <w:rPr>
          <w:rFonts w:ascii="Arial" w:hAnsi="Arial" w:cs="Arial"/>
          <w:lang w:val="en-US"/>
        </w:rPr>
        <w:t xml:space="preserve">connect </w:t>
      </w:r>
      <w:proofErr w:type="gramStart"/>
      <w:r w:rsidR="00EB6F8D" w:rsidRPr="00DA0D8A">
        <w:rPr>
          <w:rFonts w:ascii="Arial" w:hAnsi="Arial" w:cs="Arial"/>
          <w:lang w:val="en-US"/>
        </w:rPr>
        <w:t>it's</w:t>
      </w:r>
      <w:proofErr w:type="gramEnd"/>
      <w:r w:rsidR="00EB6F8D" w:rsidRPr="00DA0D8A">
        <w:rPr>
          <w:rFonts w:ascii="Arial" w:hAnsi="Arial" w:cs="Arial"/>
          <w:lang w:val="en-US"/>
        </w:rPr>
        <w:t xml:space="preserve"> </w:t>
      </w:r>
      <w:r w:rsidR="00C907EF" w:rsidRPr="00DA0D8A">
        <w:rPr>
          <w:rFonts w:ascii="Arial" w:hAnsi="Arial" w:cs="Arial"/>
          <w:lang w:val="en-US"/>
        </w:rPr>
        <w:t xml:space="preserve">most </w:t>
      </w:r>
      <w:r w:rsidRPr="00DA0D8A">
        <w:rPr>
          <w:rFonts w:ascii="Arial" w:hAnsi="Arial" w:cs="Arial"/>
          <w:lang w:val="en-US"/>
        </w:rPr>
        <w:t>peripheral urban centers.</w:t>
      </w:r>
    </w:p>
    <w:p w14:paraId="028D5948" w14:textId="356D1ECA" w:rsidR="0052024A" w:rsidRDefault="0043661D" w:rsidP="00AA4CF1">
      <w:pPr>
        <w:pStyle w:val="NormaleWeb"/>
        <w:jc w:val="both"/>
        <w:rPr>
          <w:rFonts w:ascii="Arial" w:hAnsi="Arial" w:cs="Arial"/>
          <w:lang w:val="en-US"/>
        </w:rPr>
      </w:pPr>
      <w:r w:rsidRPr="00DA0D8A">
        <w:rPr>
          <w:rFonts w:ascii="Arial" w:hAnsi="Arial" w:cs="Arial"/>
          <w:lang w:val="en-US"/>
        </w:rPr>
        <w:t>The sector's growth</w:t>
      </w:r>
      <w:r w:rsidR="004E5133" w:rsidRPr="00DA0D8A">
        <w:rPr>
          <w:rFonts w:ascii="Arial" w:hAnsi="Arial" w:cs="Arial"/>
          <w:lang w:val="en-US"/>
        </w:rPr>
        <w:t xml:space="preserve"> in China</w:t>
      </w:r>
      <w:r w:rsidRPr="00DA0D8A">
        <w:rPr>
          <w:rFonts w:ascii="Arial" w:hAnsi="Arial" w:cs="Arial"/>
          <w:lang w:val="en-US"/>
        </w:rPr>
        <w:t xml:space="preserve"> offers investment and innovation opportunities, attracting Airbus and Boeing. Since 2008, </w:t>
      </w:r>
      <w:hyperlink r:id="rId9" w:history="1">
        <w:r w:rsidRPr="00DA0D8A">
          <w:rPr>
            <w:rStyle w:val="Collegamentoipertestuale"/>
            <w:rFonts w:ascii="Arial" w:hAnsi="Arial" w:cs="Arial"/>
            <w:lang w:val="en-US"/>
          </w:rPr>
          <w:t>Airbus has</w:t>
        </w:r>
        <w:r w:rsidR="00963F3F" w:rsidRPr="00DA0D8A">
          <w:rPr>
            <w:rStyle w:val="Collegamentoipertestuale"/>
            <w:rFonts w:ascii="Arial" w:hAnsi="Arial" w:cs="Arial"/>
            <w:lang w:val="en-US"/>
          </w:rPr>
          <w:t xml:space="preserve"> expanded its Chinese presence</w:t>
        </w:r>
        <w:r w:rsidRPr="00DA0D8A">
          <w:rPr>
            <w:rStyle w:val="Collegamentoipertestuale"/>
            <w:rFonts w:ascii="Arial" w:hAnsi="Arial" w:cs="Arial"/>
            <w:lang w:val="en-US"/>
          </w:rPr>
          <w:t xml:space="preserve"> </w:t>
        </w:r>
        <w:r w:rsidR="00963F3F" w:rsidRPr="00DA0D8A">
          <w:rPr>
            <w:rStyle w:val="Collegamentoipertestuale"/>
            <w:rFonts w:ascii="Arial" w:hAnsi="Arial" w:cs="Arial"/>
            <w:lang w:val="en-US"/>
          </w:rPr>
          <w:t xml:space="preserve">by </w:t>
        </w:r>
        <w:r w:rsidRPr="00DA0D8A">
          <w:rPr>
            <w:rStyle w:val="Collegamentoipertestuale"/>
            <w:rFonts w:ascii="Arial" w:hAnsi="Arial" w:cs="Arial"/>
            <w:lang w:val="en-US"/>
          </w:rPr>
          <w:t>assembl</w:t>
        </w:r>
        <w:r w:rsidR="00963F3F" w:rsidRPr="00DA0D8A">
          <w:rPr>
            <w:rStyle w:val="Collegamentoipertestuale"/>
            <w:rFonts w:ascii="Arial" w:hAnsi="Arial" w:cs="Arial"/>
            <w:lang w:val="en-US"/>
          </w:rPr>
          <w:t>ing its</w:t>
        </w:r>
        <w:r w:rsidRPr="00DA0D8A">
          <w:rPr>
            <w:rStyle w:val="Collegamentoipertestuale"/>
            <w:rFonts w:ascii="Arial" w:hAnsi="Arial" w:cs="Arial"/>
            <w:lang w:val="en-US"/>
          </w:rPr>
          <w:t xml:space="preserve"> A320-family planes in Tianjin.</w:t>
        </w:r>
      </w:hyperlink>
      <w:r w:rsidRPr="00DA0D8A">
        <w:rPr>
          <w:rFonts w:ascii="Arial" w:hAnsi="Arial" w:cs="Arial"/>
          <w:lang w:val="en-US"/>
        </w:rPr>
        <w:t xml:space="preserve"> Boeing, however, mainly assembles in the U.S., with limited Chinese expansion, except for assembling the 737 at its Zhoushan delivery cente</w:t>
      </w:r>
      <w:r w:rsidR="0052024A">
        <w:rPr>
          <w:rFonts w:ascii="Arial" w:hAnsi="Arial" w:cs="Arial"/>
          <w:lang w:val="en-US"/>
        </w:rPr>
        <w:t>r.</w:t>
      </w:r>
    </w:p>
    <w:p w14:paraId="151A2687" w14:textId="77777777" w:rsidR="0052024A" w:rsidRPr="00DA0D8A" w:rsidRDefault="0052024A" w:rsidP="00AA4CF1">
      <w:pPr>
        <w:pStyle w:val="NormaleWeb"/>
        <w:jc w:val="both"/>
        <w:rPr>
          <w:rFonts w:ascii="Arial" w:hAnsi="Arial" w:cs="Arial"/>
          <w:lang w:val="en-US"/>
        </w:rPr>
      </w:pPr>
    </w:p>
    <w:p w14:paraId="7A598BC6" w14:textId="77777777" w:rsidR="00ED363A" w:rsidRPr="00DA0D8A" w:rsidRDefault="00ED363A" w:rsidP="0043661D">
      <w:pPr>
        <w:rPr>
          <w:rFonts w:ascii="Arial" w:eastAsia="Times New Roman" w:hAnsi="Arial" w:cs="Arial"/>
          <w:b/>
          <w:bCs/>
          <w:kern w:val="0"/>
          <w:highlight w:val="green"/>
          <w:lang w:val="en-US"/>
          <w14:ligatures w14:val="none"/>
        </w:rPr>
      </w:pPr>
    </w:p>
    <w:p w14:paraId="5FDE3C63" w14:textId="47CD6D6B" w:rsidR="00ED363A" w:rsidRPr="00DA0D8A" w:rsidRDefault="000139F1" w:rsidP="00ED363A">
      <w:pPr>
        <w:jc w:val="center"/>
        <w:rPr>
          <w:rFonts w:ascii="Arial" w:eastAsia="Times New Roman" w:hAnsi="Arial" w:cs="Arial"/>
          <w:b/>
          <w:bCs/>
          <w:kern w:val="0"/>
          <w:highlight w:val="green"/>
          <w:lang w:val="en-US"/>
          <w14:ligatures w14:val="none"/>
        </w:rPr>
      </w:pPr>
      <w:r w:rsidRPr="00DA0D8A">
        <w:rPr>
          <w:rFonts w:ascii="Arial" w:eastAsia="Times New Roman" w:hAnsi="Arial" w:cs="Arial"/>
          <w:b/>
          <w:bCs/>
          <w:noProof/>
          <w:kern w:val="0"/>
          <w:lang w:val="en-US"/>
        </w:rPr>
        <w:lastRenderedPageBreak/>
        <w:drawing>
          <wp:inline distT="0" distB="0" distL="0" distR="0" wp14:anchorId="52FAEF14" wp14:editId="633D7574">
            <wp:extent cx="4189657" cy="3991942"/>
            <wp:effectExtent l="0" t="0" r="1905" b="0"/>
            <wp:docPr id="1589873883" name="Immagine 4"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873883" name="Immagine 4" descr="Immagine che contiene testo, schermata, Carattere, design&#10;&#10;Descrizione generata automaticamente"/>
                    <pic:cNvPicPr/>
                  </pic:nvPicPr>
                  <pic:blipFill>
                    <a:blip r:embed="rId10">
                      <a:extLst>
                        <a:ext uri="{28A0092B-C50C-407E-A947-70E740481C1C}">
                          <a14:useLocalDpi xmlns:a14="http://schemas.microsoft.com/office/drawing/2010/main" val="0"/>
                        </a:ext>
                      </a:extLst>
                    </a:blip>
                    <a:stretch>
                      <a:fillRect/>
                    </a:stretch>
                  </pic:blipFill>
                  <pic:spPr>
                    <a:xfrm>
                      <a:off x="0" y="0"/>
                      <a:ext cx="4189657" cy="3991942"/>
                    </a:xfrm>
                    <a:prstGeom prst="rect">
                      <a:avLst/>
                    </a:prstGeom>
                  </pic:spPr>
                </pic:pic>
              </a:graphicData>
            </a:graphic>
          </wp:inline>
        </w:drawing>
      </w:r>
    </w:p>
    <w:p w14:paraId="2BD80131" w14:textId="77777777" w:rsidR="00ED363A" w:rsidRPr="00DA0D8A" w:rsidRDefault="00ED363A" w:rsidP="0043661D">
      <w:pPr>
        <w:rPr>
          <w:rFonts w:ascii="Arial" w:eastAsia="Times New Roman" w:hAnsi="Arial" w:cs="Arial"/>
          <w:b/>
          <w:bCs/>
          <w:kern w:val="0"/>
          <w:highlight w:val="green"/>
          <w:lang w:val="en-US"/>
          <w14:ligatures w14:val="none"/>
        </w:rPr>
      </w:pPr>
    </w:p>
    <w:p w14:paraId="27F5877A" w14:textId="0CE32F1E" w:rsidR="00B63C5B" w:rsidRPr="0052024A" w:rsidRDefault="00DA0D8A" w:rsidP="009A6F46">
      <w:pPr>
        <w:pStyle w:val="NormaleWeb"/>
        <w:jc w:val="center"/>
        <w:rPr>
          <w:rFonts w:ascii="Arial" w:hAnsi="Arial" w:cs="Arial"/>
          <w:sz w:val="22"/>
          <w:szCs w:val="22"/>
          <w:lang w:val="en-US"/>
        </w:rPr>
      </w:pPr>
      <w:r w:rsidRPr="000C2BEC">
        <w:rPr>
          <w:rFonts w:ascii="Arial" w:hAnsi="Arial" w:cs="Arial"/>
          <w:i/>
          <w:iCs/>
          <w:sz w:val="22"/>
          <w:szCs w:val="22"/>
          <w:lang w:val="en-US"/>
        </w:rPr>
        <w:t>Data Source:</w:t>
      </w:r>
      <w:r w:rsidR="0031115E" w:rsidRPr="0031115E">
        <w:rPr>
          <w:rFonts w:ascii="Arial" w:eastAsiaTheme="minorEastAsia" w:hAnsi="Arial" w:cs="Arial"/>
          <w:kern w:val="2"/>
          <w:lang w:val="en-US"/>
          <w14:ligatures w14:val="standardContextual"/>
        </w:rPr>
        <w:t xml:space="preserve"> </w:t>
      </w:r>
      <w:r w:rsidR="0031115E">
        <w:rPr>
          <w:rFonts w:ascii="Arial" w:hAnsi="Arial" w:cs="Arial"/>
          <w:i/>
          <w:iCs/>
          <w:sz w:val="22"/>
          <w:szCs w:val="22"/>
          <w:lang w:val="en-US"/>
        </w:rPr>
        <w:t xml:space="preserve">Statista, </w:t>
      </w:r>
      <w:r w:rsidRPr="00DA0D8A">
        <w:rPr>
          <w:rStyle w:val="oypena"/>
          <w:rFonts w:ascii="Arial" w:hAnsi="Arial" w:cs="Arial"/>
          <w:i/>
          <w:iCs/>
          <w:color w:val="000000"/>
          <w:sz w:val="22"/>
          <w:szCs w:val="22"/>
          <w:lang w:val="en-US"/>
        </w:rPr>
        <w:t xml:space="preserve">designed by </w:t>
      </w:r>
      <w:proofErr w:type="spellStart"/>
      <w:r w:rsidRPr="00DA0D8A">
        <w:rPr>
          <w:rStyle w:val="oypena"/>
          <w:rFonts w:ascii="Arial" w:hAnsi="Arial" w:cs="Arial"/>
          <w:i/>
          <w:iCs/>
          <w:color w:val="000000"/>
          <w:sz w:val="22"/>
          <w:szCs w:val="22"/>
          <w:lang w:val="en-US"/>
        </w:rPr>
        <w:t>Daxue</w:t>
      </w:r>
      <w:proofErr w:type="spellEnd"/>
      <w:r w:rsidRPr="00DA0D8A">
        <w:rPr>
          <w:rStyle w:val="oypena"/>
          <w:rFonts w:ascii="Arial" w:hAnsi="Arial" w:cs="Arial"/>
          <w:i/>
          <w:iCs/>
          <w:color w:val="000000"/>
          <w:sz w:val="22"/>
          <w:szCs w:val="22"/>
          <w:lang w:val="en-US"/>
        </w:rPr>
        <w:t xml:space="preserve"> Consulting</w:t>
      </w:r>
      <w:r w:rsidRPr="00DA0D8A">
        <w:rPr>
          <w:rFonts w:ascii="Arial" w:hAnsi="Arial" w:cs="Arial"/>
          <w:i/>
          <w:iCs/>
          <w:sz w:val="22"/>
          <w:szCs w:val="22"/>
          <w:lang w:val="en-US"/>
        </w:rPr>
        <w:t>, number of air passengers in China from 2010 to 2019</w:t>
      </w:r>
    </w:p>
    <w:p w14:paraId="593CC848" w14:textId="77777777" w:rsidR="00766B08" w:rsidRDefault="00766B08" w:rsidP="0043661D">
      <w:pPr>
        <w:pStyle w:val="Titolo2"/>
        <w:rPr>
          <w:rFonts w:ascii="Arial" w:hAnsi="Arial" w:cs="Arial"/>
          <w:b/>
          <w:bCs/>
          <w:lang w:val="en-US"/>
        </w:rPr>
      </w:pPr>
    </w:p>
    <w:p w14:paraId="1E9B58F5" w14:textId="77777777" w:rsidR="00766B08" w:rsidRDefault="00766B08" w:rsidP="0043661D">
      <w:pPr>
        <w:pStyle w:val="Titolo2"/>
        <w:rPr>
          <w:rFonts w:ascii="Arial" w:hAnsi="Arial" w:cs="Arial"/>
          <w:b/>
          <w:bCs/>
          <w:lang w:val="en-US"/>
        </w:rPr>
      </w:pPr>
    </w:p>
    <w:p w14:paraId="5265E8D9" w14:textId="0BDC5451" w:rsidR="0043661D" w:rsidRPr="00DA0D8A" w:rsidRDefault="0043661D" w:rsidP="0043661D">
      <w:pPr>
        <w:pStyle w:val="Titolo2"/>
        <w:rPr>
          <w:rFonts w:ascii="Arial" w:hAnsi="Arial" w:cs="Arial"/>
          <w:b/>
          <w:bCs/>
          <w:lang w:val="en-US"/>
        </w:rPr>
      </w:pPr>
      <w:r w:rsidRPr="00DA0D8A">
        <w:rPr>
          <w:rFonts w:ascii="Arial" w:hAnsi="Arial" w:cs="Arial"/>
          <w:b/>
          <w:bCs/>
          <w:lang w:val="en-US"/>
        </w:rPr>
        <w:t>China Takes Flight: The Domestic Manufacturing Boom</w:t>
      </w:r>
    </w:p>
    <w:p w14:paraId="1FDFA91D" w14:textId="77777777" w:rsidR="0043661D" w:rsidRPr="00DA0D8A" w:rsidRDefault="0043661D">
      <w:pPr>
        <w:rPr>
          <w:rFonts w:ascii="Arial" w:hAnsi="Arial" w:cs="Arial"/>
          <w:lang w:val="en-US"/>
        </w:rPr>
      </w:pPr>
    </w:p>
    <w:p w14:paraId="76F14CA7" w14:textId="77777777" w:rsidR="0043661D" w:rsidRPr="00DA0D8A" w:rsidRDefault="0043661D" w:rsidP="0043661D">
      <w:pPr>
        <w:pStyle w:val="Titolo3"/>
        <w:rPr>
          <w:rFonts w:ascii="Arial" w:hAnsi="Arial" w:cs="Arial"/>
          <w:lang w:val="en-US"/>
        </w:rPr>
      </w:pPr>
      <w:r w:rsidRPr="00DA0D8A">
        <w:rPr>
          <w:rFonts w:ascii="Arial" w:hAnsi="Arial" w:cs="Arial"/>
          <w:lang w:val="en-US"/>
        </w:rPr>
        <w:t>Homegrown Giants: China's Emergence in Aircraft Production</w:t>
      </w:r>
    </w:p>
    <w:p w14:paraId="1330B2A4" w14:textId="22899D69" w:rsidR="0043661D" w:rsidRPr="00DA0D8A" w:rsidRDefault="0043661D" w:rsidP="00AA4CF1">
      <w:pPr>
        <w:pStyle w:val="NormaleWeb"/>
        <w:jc w:val="both"/>
        <w:rPr>
          <w:rFonts w:ascii="Arial" w:hAnsi="Arial" w:cs="Arial"/>
          <w:lang w:val="en-US"/>
        </w:rPr>
      </w:pPr>
      <w:r w:rsidRPr="00DA0D8A">
        <w:rPr>
          <w:rFonts w:ascii="Arial" w:hAnsi="Arial" w:cs="Arial"/>
          <w:lang w:val="en-US"/>
        </w:rPr>
        <w:t>Over the past decade, China has developed its own</w:t>
      </w:r>
      <w:r w:rsidR="004E5133" w:rsidRPr="00DA0D8A">
        <w:rPr>
          <w:rFonts w:ascii="Arial" w:hAnsi="Arial" w:cs="Arial"/>
          <w:lang w:val="en-US"/>
        </w:rPr>
        <w:t xml:space="preserve"> state-owned</w:t>
      </w:r>
      <w:r w:rsidRPr="00DA0D8A">
        <w:rPr>
          <w:rFonts w:ascii="Arial" w:hAnsi="Arial" w:cs="Arial"/>
          <w:lang w:val="en-US"/>
        </w:rPr>
        <w:t xml:space="preserve"> aircraft </w:t>
      </w:r>
      <w:r w:rsidR="004E5133" w:rsidRPr="00DA0D8A">
        <w:rPr>
          <w:rFonts w:ascii="Arial" w:hAnsi="Arial" w:cs="Arial"/>
          <w:lang w:val="en-US"/>
        </w:rPr>
        <w:t xml:space="preserve">manufacturer, COMACA </w:t>
      </w:r>
      <w:r w:rsidRPr="00DA0D8A">
        <w:rPr>
          <w:rFonts w:ascii="Arial" w:hAnsi="Arial" w:cs="Arial"/>
          <w:lang w:val="en-US"/>
        </w:rPr>
        <w:t>to reduce dependence on Western manufacturers. Since 2010</w:t>
      </w:r>
      <w:r w:rsidR="004E5133" w:rsidRPr="00DA0D8A">
        <w:rPr>
          <w:rFonts w:ascii="Arial" w:hAnsi="Arial" w:cs="Arial"/>
          <w:lang w:val="en-US"/>
        </w:rPr>
        <w:t xml:space="preserve"> the company has been </w:t>
      </w:r>
      <w:r w:rsidR="00963F3F" w:rsidRPr="00DA0D8A">
        <w:rPr>
          <w:rFonts w:ascii="Arial" w:hAnsi="Arial" w:cs="Arial"/>
          <w:lang w:val="en-US"/>
        </w:rPr>
        <w:t>investing</w:t>
      </w:r>
      <w:r w:rsidRPr="00DA0D8A">
        <w:rPr>
          <w:rFonts w:ascii="Arial" w:hAnsi="Arial" w:cs="Arial"/>
          <w:lang w:val="en-US"/>
        </w:rPr>
        <w:t xml:space="preserve"> heavily in R&amp;D, focusing on jet engines and avionics.</w:t>
      </w:r>
    </w:p>
    <w:p w14:paraId="3EB1E139" w14:textId="7116B125" w:rsidR="00B63C5B" w:rsidRDefault="00000000" w:rsidP="00AA4CF1">
      <w:pPr>
        <w:pStyle w:val="NormaleWeb"/>
        <w:jc w:val="both"/>
        <w:rPr>
          <w:rFonts w:ascii="Arial" w:hAnsi="Arial" w:cs="Arial"/>
          <w:lang w:val="en-US"/>
        </w:rPr>
      </w:pPr>
      <w:hyperlink r:id="rId11" w:history="1">
        <w:r w:rsidR="0043661D" w:rsidRPr="00DA0D8A">
          <w:rPr>
            <w:rStyle w:val="Collegamentoipertestuale"/>
            <w:rFonts w:ascii="Arial" w:hAnsi="Arial" w:cs="Arial"/>
            <w:lang w:val="en-US"/>
          </w:rPr>
          <w:t>COMAC's first commercial jet, the ARJ21, launched in 2016</w:t>
        </w:r>
      </w:hyperlink>
      <w:r w:rsidR="0043661D" w:rsidRPr="00DA0D8A">
        <w:rPr>
          <w:rFonts w:ascii="Arial" w:hAnsi="Arial" w:cs="Arial"/>
          <w:color w:val="FF0000"/>
          <w:lang w:val="en-US"/>
        </w:rPr>
        <w:t>,</w:t>
      </w:r>
      <w:r w:rsidR="0043661D" w:rsidRPr="00DA0D8A">
        <w:rPr>
          <w:rFonts w:ascii="Arial" w:hAnsi="Arial" w:cs="Arial"/>
          <w:lang w:val="en-US"/>
        </w:rPr>
        <w:t xml:space="preserve"> marked China's entry into the commercial aviation industry. Designed for regional travel, it seats 78-90 passengers and has a range of 2,225 to 3,700 kilometers. However, the ARJ21 wasn't intended for massive scaling or high returns.</w:t>
      </w:r>
      <w:r w:rsidR="00EB6F8D" w:rsidRPr="00DA0D8A">
        <w:rPr>
          <w:rFonts w:ascii="Arial" w:hAnsi="Arial" w:cs="Arial"/>
          <w:lang w:val="en-US"/>
        </w:rPr>
        <w:t xml:space="preserve"> </w:t>
      </w:r>
      <w:r w:rsidR="0043661D" w:rsidRPr="00DA0D8A">
        <w:rPr>
          <w:rFonts w:ascii="Arial" w:hAnsi="Arial" w:cs="Arial"/>
          <w:lang w:val="en-US"/>
        </w:rPr>
        <w:t xml:space="preserve">COMAC's major challenge to Boeing and Airbus began in 2010 with the C919, designed to seat up to 168 passengers. </w:t>
      </w:r>
      <w:hyperlink r:id="rId12" w:history="1">
        <w:r w:rsidR="0043661D" w:rsidRPr="00FA142C">
          <w:rPr>
            <w:rStyle w:val="Collegamentoipertestuale"/>
            <w:rFonts w:ascii="Arial" w:hAnsi="Arial" w:cs="Arial"/>
            <w:lang w:val="en-US"/>
          </w:rPr>
          <w:t>The C919 aims to rival Boeing's 737 Max and Airbus's A320neo.</w:t>
        </w:r>
      </w:hyperlink>
    </w:p>
    <w:p w14:paraId="6A209FC8" w14:textId="77777777" w:rsidR="0052024A" w:rsidRDefault="0052024A" w:rsidP="00AA4CF1">
      <w:pPr>
        <w:pStyle w:val="NormaleWeb"/>
        <w:jc w:val="both"/>
        <w:rPr>
          <w:rFonts w:ascii="Arial" w:hAnsi="Arial" w:cs="Arial"/>
          <w:lang w:val="en-US"/>
        </w:rPr>
      </w:pPr>
    </w:p>
    <w:p w14:paraId="40FB0775" w14:textId="77777777" w:rsidR="0052024A" w:rsidRDefault="0052024A" w:rsidP="00AA4CF1">
      <w:pPr>
        <w:pStyle w:val="NormaleWeb"/>
        <w:jc w:val="both"/>
        <w:rPr>
          <w:rFonts w:ascii="Arial" w:hAnsi="Arial" w:cs="Arial"/>
          <w:lang w:val="en-US"/>
        </w:rPr>
      </w:pPr>
    </w:p>
    <w:p w14:paraId="3B10963F" w14:textId="77777777" w:rsidR="0052024A" w:rsidRDefault="0052024A" w:rsidP="00AA4CF1">
      <w:pPr>
        <w:pStyle w:val="NormaleWeb"/>
        <w:jc w:val="both"/>
        <w:rPr>
          <w:rFonts w:ascii="Arial" w:hAnsi="Arial" w:cs="Arial"/>
          <w:lang w:val="en-US"/>
        </w:rPr>
      </w:pPr>
    </w:p>
    <w:p w14:paraId="48DC266F" w14:textId="77777777" w:rsidR="0052024A" w:rsidRPr="00DA0D8A" w:rsidRDefault="0052024A" w:rsidP="00AA4CF1">
      <w:pPr>
        <w:pStyle w:val="NormaleWeb"/>
        <w:jc w:val="both"/>
        <w:rPr>
          <w:rFonts w:ascii="Arial" w:hAnsi="Arial" w:cs="Arial"/>
          <w:lang w:val="en-US"/>
        </w:rPr>
      </w:pPr>
    </w:p>
    <w:p w14:paraId="130EABF1" w14:textId="15CA246B" w:rsidR="008D658D" w:rsidRPr="00DA0D8A" w:rsidRDefault="00ED363A" w:rsidP="008D658D">
      <w:pPr>
        <w:pStyle w:val="NormaleWeb"/>
        <w:jc w:val="center"/>
        <w:rPr>
          <w:rFonts w:ascii="Arial" w:hAnsi="Arial" w:cs="Arial"/>
          <w:lang w:val="en-US"/>
        </w:rPr>
      </w:pPr>
      <w:r w:rsidRPr="00DA0D8A">
        <w:rPr>
          <w:rFonts w:ascii="Arial" w:hAnsi="Arial" w:cs="Arial"/>
          <w:noProof/>
          <w:lang w:val="en-US"/>
          <w14:ligatures w14:val="standardContextual"/>
        </w:rPr>
        <w:drawing>
          <wp:inline distT="0" distB="0" distL="0" distR="0" wp14:anchorId="06E3E03C" wp14:editId="75FA7087">
            <wp:extent cx="6116320" cy="2365375"/>
            <wp:effectExtent l="0" t="0" r="5080" b="0"/>
            <wp:docPr id="1521589240" name="Immagine 2" descr="Immagine che contiene testo, aeromobile, schermata, Viaggio in aere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589240" name="Immagine 2" descr="Immagine che contiene testo, aeromobile, schermata, Viaggio in aereo&#10;&#10;Descrizione generata automaticamente"/>
                    <pic:cNvPicPr/>
                  </pic:nvPicPr>
                  <pic:blipFill>
                    <a:blip r:embed="rId13">
                      <a:extLst>
                        <a:ext uri="{28A0092B-C50C-407E-A947-70E740481C1C}">
                          <a14:useLocalDpi xmlns:a14="http://schemas.microsoft.com/office/drawing/2010/main" val="0"/>
                        </a:ext>
                      </a:extLst>
                    </a:blip>
                    <a:stretch>
                      <a:fillRect/>
                    </a:stretch>
                  </pic:blipFill>
                  <pic:spPr>
                    <a:xfrm>
                      <a:off x="0" y="0"/>
                      <a:ext cx="6116320" cy="2365375"/>
                    </a:xfrm>
                    <a:prstGeom prst="rect">
                      <a:avLst/>
                    </a:prstGeom>
                  </pic:spPr>
                </pic:pic>
              </a:graphicData>
            </a:graphic>
          </wp:inline>
        </w:drawing>
      </w:r>
    </w:p>
    <w:p w14:paraId="07470EE9" w14:textId="4B9DC00B" w:rsidR="00B63C5B" w:rsidRPr="00B63C5B" w:rsidRDefault="0031115E" w:rsidP="00AA4CF1">
      <w:pPr>
        <w:pStyle w:val="NormaleWeb"/>
        <w:jc w:val="both"/>
        <w:rPr>
          <w:rFonts w:ascii="Arial" w:hAnsi="Arial" w:cs="Arial"/>
          <w:i/>
          <w:iCs/>
          <w:sz w:val="22"/>
          <w:szCs w:val="22"/>
          <w:lang w:val="en-US"/>
        </w:rPr>
      </w:pPr>
      <w:r w:rsidRPr="0031115E">
        <w:rPr>
          <w:rFonts w:ascii="Arial" w:hAnsi="Arial" w:cs="Arial"/>
          <w:i/>
          <w:iCs/>
          <w:sz w:val="22"/>
          <w:szCs w:val="22"/>
          <w:lang w:val="en-US"/>
        </w:rPr>
        <w:t>Source</w:t>
      </w:r>
      <w:r w:rsidR="00B63C5B">
        <w:rPr>
          <w:rFonts w:ascii="Arial" w:hAnsi="Arial" w:cs="Arial"/>
          <w:i/>
          <w:iCs/>
          <w:sz w:val="22"/>
          <w:szCs w:val="22"/>
          <w:lang w:val="en-US"/>
        </w:rPr>
        <w:t xml:space="preserve">: </w:t>
      </w:r>
      <w:proofErr w:type="spellStart"/>
      <w:r w:rsidR="00B63C5B">
        <w:rPr>
          <w:rFonts w:ascii="Arial" w:hAnsi="Arial" w:cs="Arial"/>
          <w:i/>
          <w:iCs/>
          <w:sz w:val="22"/>
          <w:szCs w:val="22"/>
          <w:lang w:val="en-US"/>
        </w:rPr>
        <w:t>Linkedin</w:t>
      </w:r>
      <w:proofErr w:type="spellEnd"/>
      <w:r w:rsidR="00B63C5B">
        <w:rPr>
          <w:rFonts w:ascii="Arial" w:hAnsi="Arial" w:cs="Arial"/>
          <w:i/>
          <w:iCs/>
          <w:sz w:val="22"/>
          <w:szCs w:val="22"/>
          <w:lang w:val="en-US"/>
        </w:rPr>
        <w:t>, C</w:t>
      </w:r>
      <w:r w:rsidR="00B63C5B" w:rsidRPr="00B63C5B">
        <w:rPr>
          <w:rFonts w:ascii="Arial" w:hAnsi="Arial" w:cs="Arial"/>
          <w:i/>
          <w:iCs/>
          <w:sz w:val="22"/>
          <w:szCs w:val="22"/>
          <w:lang w:val="en-US"/>
        </w:rPr>
        <w:t xml:space="preserve">omparative table of </w:t>
      </w:r>
      <w:r w:rsidR="00B63C5B">
        <w:rPr>
          <w:rFonts w:ascii="Arial" w:hAnsi="Arial" w:cs="Arial"/>
          <w:i/>
          <w:iCs/>
          <w:sz w:val="22"/>
          <w:szCs w:val="22"/>
          <w:lang w:val="en-US"/>
        </w:rPr>
        <w:t xml:space="preserve">COMAC C919 with other comparable </w:t>
      </w:r>
      <w:r w:rsidR="00B63C5B" w:rsidRPr="00B63C5B">
        <w:rPr>
          <w:rFonts w:ascii="Arial" w:hAnsi="Arial" w:cs="Arial"/>
          <w:i/>
          <w:iCs/>
          <w:sz w:val="22"/>
          <w:szCs w:val="22"/>
          <w:lang w:val="en-US"/>
        </w:rPr>
        <w:t>commercial aircraft from different manufacturers</w:t>
      </w:r>
      <w:r w:rsidR="00B63C5B">
        <w:rPr>
          <w:rFonts w:ascii="Arial" w:hAnsi="Arial" w:cs="Arial"/>
          <w:i/>
          <w:iCs/>
          <w:sz w:val="22"/>
          <w:szCs w:val="22"/>
          <w:lang w:val="en-US"/>
        </w:rPr>
        <w:t>.</w:t>
      </w:r>
    </w:p>
    <w:p w14:paraId="1D93D6A2" w14:textId="48B064F4" w:rsidR="00B63C5B" w:rsidRPr="00766B08" w:rsidRDefault="0043661D" w:rsidP="00766B08">
      <w:pPr>
        <w:pStyle w:val="NormaleWeb"/>
        <w:jc w:val="both"/>
        <w:rPr>
          <w:rFonts w:ascii="Arial" w:hAnsi="Arial" w:cs="Arial"/>
          <w:lang w:val="en-US"/>
        </w:rPr>
      </w:pPr>
      <w:r w:rsidRPr="00DA0D8A">
        <w:rPr>
          <w:rFonts w:ascii="Arial" w:hAnsi="Arial" w:cs="Arial"/>
          <w:lang w:val="en-US"/>
        </w:rPr>
        <w:t>Additionally</w:t>
      </w:r>
      <w:r w:rsidRPr="00DA0D8A">
        <w:rPr>
          <w:rFonts w:ascii="Arial" w:hAnsi="Arial" w:cs="Arial"/>
          <w:color w:val="000000" w:themeColor="text1"/>
          <w:lang w:val="en-US"/>
        </w:rPr>
        <w:t>,</w:t>
      </w:r>
      <w:r w:rsidRPr="00DA0D8A">
        <w:rPr>
          <w:rFonts w:ascii="Arial" w:hAnsi="Arial" w:cs="Arial"/>
          <w:color w:val="FF0000"/>
          <w:lang w:val="en-US"/>
        </w:rPr>
        <w:t xml:space="preserve"> </w:t>
      </w:r>
      <w:hyperlink r:id="rId14" w:history="1">
        <w:r w:rsidRPr="00DA0D8A">
          <w:rPr>
            <w:rStyle w:val="Collegamentoipertestuale"/>
            <w:rFonts w:ascii="Arial" w:hAnsi="Arial" w:cs="Arial"/>
            <w:lang w:val="en-US"/>
          </w:rPr>
          <w:t>COMAC is developing the CR929 with Russia's UAC</w:t>
        </w:r>
      </w:hyperlink>
      <w:r w:rsidRPr="00DA0D8A">
        <w:rPr>
          <w:rFonts w:ascii="Arial" w:hAnsi="Arial" w:cs="Arial"/>
          <w:lang w:val="en-US"/>
        </w:rPr>
        <w:t>. Initially scheduled for delivery in 2023, sanctions on Russia forced a postponement for redesign with Russian and Chinese components. Its first deliveries are now expected in the late 2020s.</w:t>
      </w:r>
    </w:p>
    <w:p w14:paraId="6FFA3622" w14:textId="77777777" w:rsidR="00B63C5B" w:rsidRDefault="00B63C5B" w:rsidP="00AA4CF1">
      <w:pPr>
        <w:rPr>
          <w:rFonts w:ascii="Arial" w:eastAsia="Times New Roman" w:hAnsi="Arial" w:cs="Arial"/>
          <w:kern w:val="0"/>
          <w:u w:val="single"/>
          <w:lang w:val="en-US"/>
          <w14:ligatures w14:val="none"/>
        </w:rPr>
      </w:pPr>
    </w:p>
    <w:p w14:paraId="0B10CB61" w14:textId="77777777" w:rsidR="00B63C5B" w:rsidRPr="00DA0D8A" w:rsidRDefault="00B63C5B" w:rsidP="00AA4CF1">
      <w:pPr>
        <w:rPr>
          <w:rFonts w:ascii="Arial" w:eastAsia="Times New Roman" w:hAnsi="Arial" w:cs="Arial"/>
          <w:kern w:val="0"/>
          <w:u w:val="single"/>
          <w:lang w:val="en-US"/>
          <w14:ligatures w14:val="none"/>
        </w:rPr>
      </w:pPr>
    </w:p>
    <w:p w14:paraId="2AE69DB9" w14:textId="620D7231" w:rsidR="00AA4CF1" w:rsidRPr="00DA0D8A" w:rsidRDefault="00AA4CF1" w:rsidP="00AA4CF1">
      <w:pPr>
        <w:pStyle w:val="Titolo3"/>
        <w:rPr>
          <w:rFonts w:ascii="Arial" w:hAnsi="Arial" w:cs="Arial"/>
          <w:lang w:val="en-US"/>
        </w:rPr>
      </w:pPr>
      <w:r w:rsidRPr="00DA0D8A">
        <w:rPr>
          <w:rFonts w:ascii="Arial" w:hAnsi="Arial" w:cs="Arial"/>
          <w:lang w:val="en-US"/>
        </w:rPr>
        <w:t>Collaborative Horizons: Global Partnerships and Progress</w:t>
      </w:r>
    </w:p>
    <w:p w14:paraId="3AD9EB23" w14:textId="0E27D78C"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In the C919's early stages, COMAC sought foreign expertise and collaboration to develop a competitive airplane and establish its supply chain. </w:t>
      </w:r>
      <w:hyperlink r:id="rId15" w:history="1">
        <w:r w:rsidRPr="00DA0D8A">
          <w:rPr>
            <w:rStyle w:val="Collegamentoipertestuale"/>
            <w:rFonts w:ascii="Arial" w:hAnsi="Arial" w:cs="Arial"/>
            <w:lang w:val="en-US"/>
          </w:rPr>
          <w:t>COMAC worked with over 200 companies and 20,000 experts globally</w:t>
        </w:r>
      </w:hyperlink>
      <w:r w:rsidRPr="00DA0D8A">
        <w:rPr>
          <w:rFonts w:ascii="Arial" w:hAnsi="Arial" w:cs="Arial"/>
          <w:lang w:val="en-US"/>
        </w:rPr>
        <w:t>.</w:t>
      </w:r>
    </w:p>
    <w:p w14:paraId="09177FB7" w14:textId="29DA4F82"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In March 2012, COMAC started a </w:t>
      </w:r>
      <w:hyperlink r:id="rId16" w:history="1">
        <w:r w:rsidRPr="00DA0D8A">
          <w:rPr>
            <w:rStyle w:val="Collegamentoipertestuale"/>
            <w:rFonts w:ascii="Arial" w:hAnsi="Arial" w:cs="Arial"/>
            <w:lang w:val="en-US"/>
          </w:rPr>
          <w:t>strategic partnership with Bombardier Aerospace</w:t>
        </w:r>
      </w:hyperlink>
      <w:r w:rsidRPr="00DA0D8A">
        <w:rPr>
          <w:rFonts w:ascii="Arial" w:hAnsi="Arial" w:cs="Arial"/>
          <w:lang w:val="en-US"/>
        </w:rPr>
        <w:t>, focusing on supply chain and flight training. COMAC also collaborated with global aerospace companies for the C919's avionics and systems. This includes Honeywell for the flight control system and Collins Aerospace for navigation. It sourced various components globally, like Liebherr (Germany) for landing gear and Parker Aerospace (USA) for hydraulics.</w:t>
      </w:r>
    </w:p>
    <w:p w14:paraId="658B461A" w14:textId="67E8DF16" w:rsidR="00AA4CF1" w:rsidRDefault="00AA4CF1" w:rsidP="00AA4CF1">
      <w:pPr>
        <w:pStyle w:val="NormaleWeb"/>
        <w:jc w:val="both"/>
        <w:rPr>
          <w:rFonts w:ascii="Arial" w:hAnsi="Arial" w:cs="Arial"/>
          <w:lang w:val="en-US"/>
        </w:rPr>
      </w:pPr>
      <w:r w:rsidRPr="00DA0D8A">
        <w:rPr>
          <w:rFonts w:ascii="Arial" w:hAnsi="Arial" w:cs="Arial"/>
          <w:lang w:val="en-US"/>
        </w:rPr>
        <w:t xml:space="preserve">COMAC also works with universities and research institutions for technology advancement. In March 2023, it </w:t>
      </w:r>
      <w:hyperlink r:id="rId17" w:history="1">
        <w:r w:rsidRPr="00DA0D8A">
          <w:rPr>
            <w:rStyle w:val="Collegamentoipertestuale"/>
            <w:rFonts w:ascii="Arial" w:hAnsi="Arial" w:cs="Arial"/>
            <w:lang w:val="en-US"/>
          </w:rPr>
          <w:t>partnered with The Hong Kong Polytechnic University (</w:t>
        </w:r>
        <w:proofErr w:type="spellStart"/>
        <w:r w:rsidRPr="00DA0D8A">
          <w:rPr>
            <w:rStyle w:val="Collegamentoipertestuale"/>
            <w:rFonts w:ascii="Arial" w:hAnsi="Arial" w:cs="Arial"/>
            <w:lang w:val="en-US"/>
          </w:rPr>
          <w:t>PolyU</w:t>
        </w:r>
        <w:proofErr w:type="spellEnd"/>
        <w:r w:rsidRPr="00DA0D8A">
          <w:rPr>
            <w:rStyle w:val="Collegamentoipertestuale"/>
            <w:rFonts w:ascii="Arial" w:hAnsi="Arial" w:cs="Arial"/>
            <w:lang w:val="en-US"/>
          </w:rPr>
          <w:t>)</w:t>
        </w:r>
      </w:hyperlink>
      <w:r w:rsidR="004E5133" w:rsidRPr="00DA0D8A">
        <w:rPr>
          <w:rFonts w:ascii="Arial" w:hAnsi="Arial" w:cs="Arial"/>
          <w:color w:val="FF0000"/>
          <w:lang w:val="en-US"/>
        </w:rPr>
        <w:t xml:space="preserve"> </w:t>
      </w:r>
      <w:r w:rsidR="004E5133" w:rsidRPr="00DA0D8A">
        <w:rPr>
          <w:rFonts w:ascii="Arial" w:hAnsi="Arial" w:cs="Arial"/>
          <w:lang w:val="en-US"/>
        </w:rPr>
        <w:t xml:space="preserve">by </w:t>
      </w:r>
      <w:r w:rsidRPr="00DA0D8A">
        <w:rPr>
          <w:rFonts w:ascii="Arial" w:hAnsi="Arial" w:cs="Arial"/>
          <w:lang w:val="en-US"/>
        </w:rPr>
        <w:t>sign</w:t>
      </w:r>
      <w:r w:rsidR="004E5133" w:rsidRPr="00DA0D8A">
        <w:rPr>
          <w:rFonts w:ascii="Arial" w:hAnsi="Arial" w:cs="Arial"/>
          <w:lang w:val="en-US"/>
        </w:rPr>
        <w:t>ing</w:t>
      </w:r>
      <w:r w:rsidRPr="00DA0D8A">
        <w:rPr>
          <w:rFonts w:ascii="Arial" w:hAnsi="Arial" w:cs="Arial"/>
          <w:lang w:val="en-US"/>
        </w:rPr>
        <w:t xml:space="preserve"> a Memorandum of Understanding to collaborate on civil aviation technology.</w:t>
      </w:r>
    </w:p>
    <w:p w14:paraId="38DF54D7" w14:textId="77777777" w:rsidR="00766B08" w:rsidRDefault="00766B08" w:rsidP="00AA4CF1">
      <w:pPr>
        <w:pStyle w:val="NormaleWeb"/>
        <w:jc w:val="both"/>
        <w:rPr>
          <w:rFonts w:ascii="Arial" w:hAnsi="Arial" w:cs="Arial"/>
          <w:lang w:val="en-US"/>
        </w:rPr>
      </w:pPr>
    </w:p>
    <w:p w14:paraId="5F8FF54B" w14:textId="77777777" w:rsidR="00766B08" w:rsidRDefault="00766B08" w:rsidP="00AA4CF1">
      <w:pPr>
        <w:pStyle w:val="NormaleWeb"/>
        <w:jc w:val="both"/>
        <w:rPr>
          <w:rFonts w:ascii="Arial" w:hAnsi="Arial" w:cs="Arial"/>
          <w:lang w:val="en-US"/>
        </w:rPr>
      </w:pPr>
    </w:p>
    <w:p w14:paraId="20A45B5B" w14:textId="77777777" w:rsidR="00766B08" w:rsidRDefault="00766B08" w:rsidP="00AA4CF1">
      <w:pPr>
        <w:pStyle w:val="NormaleWeb"/>
        <w:jc w:val="both"/>
        <w:rPr>
          <w:rFonts w:ascii="Arial" w:hAnsi="Arial" w:cs="Arial"/>
          <w:lang w:val="en-US"/>
        </w:rPr>
      </w:pPr>
    </w:p>
    <w:p w14:paraId="3DCD1B1C" w14:textId="77777777" w:rsidR="00766B08" w:rsidRDefault="00766B08" w:rsidP="00AA4CF1">
      <w:pPr>
        <w:pStyle w:val="NormaleWeb"/>
        <w:jc w:val="both"/>
        <w:rPr>
          <w:rFonts w:ascii="Arial" w:hAnsi="Arial" w:cs="Arial"/>
          <w:lang w:val="en-US"/>
        </w:rPr>
      </w:pPr>
    </w:p>
    <w:p w14:paraId="0E1CE97E" w14:textId="77777777" w:rsidR="00766B08" w:rsidRPr="00DA0D8A" w:rsidRDefault="00766B08" w:rsidP="00AA4CF1">
      <w:pPr>
        <w:pStyle w:val="NormaleWeb"/>
        <w:jc w:val="both"/>
        <w:rPr>
          <w:rFonts w:ascii="Arial" w:hAnsi="Arial" w:cs="Arial"/>
          <w:lang w:val="en-US"/>
        </w:rPr>
      </w:pPr>
    </w:p>
    <w:p w14:paraId="12EED35B" w14:textId="77777777" w:rsidR="0043661D" w:rsidRPr="00DA0D8A" w:rsidRDefault="0043661D">
      <w:pPr>
        <w:rPr>
          <w:rFonts w:ascii="Arial" w:hAnsi="Arial" w:cs="Arial"/>
          <w:lang w:val="en-US"/>
        </w:rPr>
      </w:pPr>
    </w:p>
    <w:p w14:paraId="0B9D6BB8" w14:textId="77777777" w:rsidR="00AA4CF1" w:rsidRPr="00DA0D8A" w:rsidRDefault="00AA4CF1" w:rsidP="00AA4CF1">
      <w:pPr>
        <w:pStyle w:val="Titolo2"/>
        <w:rPr>
          <w:rFonts w:ascii="Arial" w:hAnsi="Arial" w:cs="Arial"/>
          <w:b/>
          <w:bCs/>
          <w:lang w:val="en-US"/>
        </w:rPr>
      </w:pPr>
      <w:r w:rsidRPr="00DA0D8A">
        <w:rPr>
          <w:rFonts w:ascii="Arial" w:hAnsi="Arial" w:cs="Arial"/>
          <w:b/>
          <w:bCs/>
          <w:lang w:val="en-US"/>
        </w:rPr>
        <w:t>Pandemic Turbulence and China's Aviation Comeback</w:t>
      </w:r>
    </w:p>
    <w:p w14:paraId="23D05D71" w14:textId="77777777" w:rsidR="00AA4CF1" w:rsidRPr="00DA0D8A" w:rsidRDefault="00AA4CF1">
      <w:pPr>
        <w:rPr>
          <w:rFonts w:ascii="Arial" w:hAnsi="Arial" w:cs="Arial"/>
          <w:lang w:val="en-US"/>
        </w:rPr>
      </w:pPr>
    </w:p>
    <w:p w14:paraId="3556F541" w14:textId="77777777" w:rsidR="00AA4CF1" w:rsidRPr="00DA0D8A" w:rsidRDefault="00AA4CF1">
      <w:pPr>
        <w:rPr>
          <w:rFonts w:ascii="Arial" w:hAnsi="Arial" w:cs="Arial"/>
          <w:lang w:val="en-US"/>
        </w:rPr>
      </w:pPr>
    </w:p>
    <w:p w14:paraId="33F654D0" w14:textId="77777777" w:rsidR="00AA4CF1" w:rsidRPr="00DA0D8A" w:rsidRDefault="00AA4CF1" w:rsidP="00AA4CF1">
      <w:pPr>
        <w:pStyle w:val="Titolo3"/>
        <w:rPr>
          <w:rFonts w:ascii="Arial" w:hAnsi="Arial" w:cs="Arial"/>
          <w:lang w:val="en-US"/>
        </w:rPr>
      </w:pPr>
      <w:r w:rsidRPr="00DA0D8A">
        <w:rPr>
          <w:rFonts w:ascii="Arial" w:hAnsi="Arial" w:cs="Arial"/>
          <w:lang w:val="en-US"/>
        </w:rPr>
        <w:t>Reinventing in Crisis: Adapting to COVID-19 Challenges</w:t>
      </w:r>
    </w:p>
    <w:p w14:paraId="7A243163" w14:textId="082885EA"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The COVID-19 pandemic significantly impacted the global aircraft industry, </w:t>
      </w:r>
      <w:hyperlink r:id="rId18" w:history="1">
        <w:r w:rsidRPr="00DA0D8A">
          <w:rPr>
            <w:rStyle w:val="Collegamentoipertestuale"/>
            <w:rFonts w:ascii="Arial" w:hAnsi="Arial" w:cs="Arial"/>
            <w:lang w:val="en-US"/>
          </w:rPr>
          <w:t>causing a downturn that may need three to five years to recover</w:t>
        </w:r>
      </w:hyperlink>
      <w:r w:rsidRPr="00DA0D8A">
        <w:rPr>
          <w:rFonts w:ascii="Arial" w:hAnsi="Arial" w:cs="Arial"/>
          <w:color w:val="FF0000"/>
          <w:lang w:val="en-US"/>
        </w:rPr>
        <w:t xml:space="preserve">. </w:t>
      </w:r>
      <w:r w:rsidRPr="00DA0D8A">
        <w:rPr>
          <w:rFonts w:ascii="Arial" w:hAnsi="Arial" w:cs="Arial"/>
          <w:lang w:val="en-US"/>
        </w:rPr>
        <w:t>China's aircraft manufacturing, including Boeing and Airbus operations, was also affected, though differently.</w:t>
      </w:r>
    </w:p>
    <w:p w14:paraId="452967BF" w14:textId="50977B58"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Despite pausing production in France and Spain, Airbus </w:t>
      </w:r>
      <w:hyperlink r:id="rId19" w:history="1">
        <w:r w:rsidRPr="00DA0D8A">
          <w:rPr>
            <w:rStyle w:val="Collegamentoipertestuale"/>
            <w:rFonts w:ascii="Arial" w:hAnsi="Arial" w:cs="Arial"/>
            <w:lang w:val="en-US"/>
          </w:rPr>
          <w:t>managed to maintain a positive trajectory in China</w:t>
        </w:r>
      </w:hyperlink>
      <w:r w:rsidRPr="00DA0D8A">
        <w:rPr>
          <w:rFonts w:ascii="Arial" w:hAnsi="Arial" w:cs="Arial"/>
          <w:lang w:val="en-US"/>
        </w:rPr>
        <w:t xml:space="preserve">. On the other side Boeing faced more challenges, worsened by the pandemic. Already struggling with decreased sales in China due to the grounding of the 737 MAX following two crashes, COVID-19 led </w:t>
      </w:r>
      <w:hyperlink r:id="rId20" w:history="1">
        <w:r w:rsidRPr="00DA0D8A">
          <w:rPr>
            <w:rStyle w:val="Collegamentoipertestuale"/>
            <w:rFonts w:ascii="Arial" w:hAnsi="Arial" w:cs="Arial"/>
            <w:lang w:val="en-US"/>
          </w:rPr>
          <w:t>to delays in 777X plane deliveries from 2022 to late 2023</w:t>
        </w:r>
      </w:hyperlink>
      <w:r w:rsidRPr="00DA0D8A">
        <w:rPr>
          <w:rFonts w:ascii="Arial" w:hAnsi="Arial" w:cs="Arial"/>
          <w:lang w:val="en-US"/>
        </w:rPr>
        <w:t xml:space="preserve"> and further financial issues.</w:t>
      </w:r>
    </w:p>
    <w:p w14:paraId="607DD8C3" w14:textId="3E845B5B"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COMAC's research and assembly were disrupted too. Yet, China used this situation to challenge the global aviation manufacturing duopoly. The government supported COMAC </w:t>
      </w:r>
      <w:r w:rsidR="004E5133" w:rsidRPr="00DA0D8A">
        <w:rPr>
          <w:rFonts w:ascii="Arial" w:hAnsi="Arial" w:cs="Arial"/>
          <w:lang w:val="en-US"/>
        </w:rPr>
        <w:t>by pushing it's 3</w:t>
      </w:r>
      <w:r w:rsidRPr="00DA0D8A">
        <w:rPr>
          <w:rFonts w:ascii="Arial" w:hAnsi="Arial" w:cs="Arial"/>
          <w:lang w:val="en-US"/>
        </w:rPr>
        <w:t xml:space="preserve"> major state-owned airlines </w:t>
      </w:r>
      <w:r w:rsidR="004E5133" w:rsidRPr="00DA0D8A">
        <w:rPr>
          <w:rFonts w:ascii="Arial" w:hAnsi="Arial" w:cs="Arial"/>
          <w:lang w:val="en-US"/>
        </w:rPr>
        <w:t xml:space="preserve">to </w:t>
      </w:r>
      <w:hyperlink r:id="rId21" w:history="1">
        <w:r w:rsidRPr="00DA0D8A">
          <w:rPr>
            <w:rStyle w:val="Collegamentoipertestuale"/>
            <w:rFonts w:ascii="Arial" w:hAnsi="Arial" w:cs="Arial"/>
            <w:lang w:val="en-US"/>
          </w:rPr>
          <w:t>postpone over 100 aircraft deliveries from Boeing and Airbus</w:t>
        </w:r>
      </w:hyperlink>
      <w:r w:rsidRPr="00DA0D8A">
        <w:rPr>
          <w:rFonts w:ascii="Arial" w:hAnsi="Arial" w:cs="Arial"/>
          <w:lang w:val="en-US"/>
        </w:rPr>
        <w:t>, while maintaining orders from COMAC.</w:t>
      </w:r>
    </w:p>
    <w:p w14:paraId="49F6A030" w14:textId="77777777" w:rsidR="00B63C5B" w:rsidRDefault="00B63C5B" w:rsidP="00B63C5B">
      <w:pPr>
        <w:rPr>
          <w:lang w:val="en-US"/>
        </w:rPr>
      </w:pPr>
    </w:p>
    <w:p w14:paraId="72E48788" w14:textId="77777777" w:rsidR="00B63C5B" w:rsidRPr="00B63C5B" w:rsidRDefault="00B63C5B" w:rsidP="00B63C5B">
      <w:pPr>
        <w:rPr>
          <w:lang w:val="en-US"/>
        </w:rPr>
      </w:pPr>
    </w:p>
    <w:p w14:paraId="44F445A6" w14:textId="2C3A8107" w:rsidR="00AA4CF1" w:rsidRPr="00DA0D8A" w:rsidRDefault="00AA4CF1" w:rsidP="00FA7259">
      <w:pPr>
        <w:pStyle w:val="Titolo3"/>
        <w:rPr>
          <w:rFonts w:ascii="Arial" w:hAnsi="Arial" w:cs="Arial"/>
          <w:lang w:val="en-US"/>
        </w:rPr>
      </w:pPr>
      <w:r w:rsidRPr="00DA0D8A">
        <w:rPr>
          <w:rFonts w:ascii="Arial" w:hAnsi="Arial" w:cs="Arial"/>
          <w:lang w:val="en-US"/>
        </w:rPr>
        <w:t>Building Back: Recovery Pathways and Strategies</w:t>
      </w:r>
    </w:p>
    <w:p w14:paraId="301199D1" w14:textId="22CC9FB4"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The COVID-induced slump in China's internal demand recovered quickly after travel restrictions were lifted. </w:t>
      </w:r>
      <w:hyperlink r:id="rId22" w:history="1">
        <w:r w:rsidRPr="00DA0D8A">
          <w:rPr>
            <w:rStyle w:val="Collegamentoipertestuale"/>
            <w:rFonts w:ascii="Arial" w:hAnsi="Arial" w:cs="Arial"/>
            <w:lang w:val="en-US"/>
          </w:rPr>
          <w:t>By July 2023, China’s narrowbody and widebody jet fleets had grown by 18% and 26%,</w:t>
        </w:r>
      </w:hyperlink>
      <w:r w:rsidRPr="00DA0D8A">
        <w:rPr>
          <w:rFonts w:ascii="Arial" w:hAnsi="Arial" w:cs="Arial"/>
          <w:color w:val="FF0000"/>
          <w:lang w:val="en-US"/>
        </w:rPr>
        <w:t xml:space="preserve"> </w:t>
      </w:r>
      <w:r w:rsidRPr="00DA0D8A">
        <w:rPr>
          <w:rFonts w:ascii="Arial" w:hAnsi="Arial" w:cs="Arial"/>
          <w:lang w:val="en-US"/>
        </w:rPr>
        <w:t>respectively, compared to July 2019.</w:t>
      </w:r>
      <w:r w:rsidR="00FA7259" w:rsidRPr="00DA0D8A">
        <w:rPr>
          <w:rFonts w:ascii="Arial" w:hAnsi="Arial" w:cs="Arial"/>
          <w:lang w:val="en-US"/>
        </w:rPr>
        <w:t xml:space="preserve"> </w:t>
      </w:r>
      <w:r w:rsidRPr="00DA0D8A">
        <w:rPr>
          <w:rFonts w:ascii="Arial" w:hAnsi="Arial" w:cs="Arial"/>
          <w:lang w:val="en-US"/>
        </w:rPr>
        <w:t>However, this recovery wasn't uniform across manufacturers. Airbus, with its A320neo, A321neo, and A350-900, gained most from the upswing, while US-China tensions limited Boeing's market access.</w:t>
      </w:r>
    </w:p>
    <w:p w14:paraId="2E46B4B4" w14:textId="036DFCB0"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Post-COVID, </w:t>
      </w:r>
      <w:hyperlink r:id="rId23" w:history="1">
        <w:r w:rsidRPr="00DA0D8A">
          <w:rPr>
            <w:rStyle w:val="Collegamentoipertestuale"/>
            <w:rFonts w:ascii="Arial" w:hAnsi="Arial" w:cs="Arial"/>
            <w:lang w:val="en-US"/>
          </w:rPr>
          <w:t>Airbus plans to double its Tianjin assembly line production from 2023</w:t>
        </w:r>
      </w:hyperlink>
      <w:r w:rsidRPr="00DA0D8A">
        <w:rPr>
          <w:rFonts w:ascii="Arial" w:hAnsi="Arial" w:cs="Arial"/>
          <w:lang w:val="en-US"/>
        </w:rPr>
        <w:t xml:space="preserve">, highlighting its increasing influence in China. Despite facing greater challenges, Boeing still values China as a key market, having delivered </w:t>
      </w:r>
      <w:r w:rsidR="00FA7259" w:rsidRPr="00DA0D8A">
        <w:rPr>
          <w:rFonts w:ascii="Arial" w:hAnsi="Arial" w:cs="Arial"/>
          <w:lang w:val="en-US"/>
        </w:rPr>
        <w:t xml:space="preserve">until now </w:t>
      </w:r>
      <w:r w:rsidRPr="00DA0D8A">
        <w:rPr>
          <w:rFonts w:ascii="Arial" w:hAnsi="Arial" w:cs="Arial"/>
          <w:lang w:val="en-US"/>
        </w:rPr>
        <w:t>over 2,000 planes to Chinese airlines and leasing companies.</w:t>
      </w:r>
    </w:p>
    <w:p w14:paraId="698F25B2" w14:textId="7E32CA1B" w:rsidR="00AA4CF1" w:rsidRPr="00DA0D8A" w:rsidRDefault="00AA4CF1" w:rsidP="00AA4CF1">
      <w:pPr>
        <w:pStyle w:val="NormaleWeb"/>
        <w:jc w:val="both"/>
        <w:rPr>
          <w:rFonts w:ascii="Arial" w:hAnsi="Arial" w:cs="Arial"/>
          <w:lang w:val="en-US"/>
        </w:rPr>
      </w:pPr>
      <w:r w:rsidRPr="00DA0D8A">
        <w:rPr>
          <w:rFonts w:ascii="Arial" w:hAnsi="Arial" w:cs="Arial"/>
          <w:lang w:val="en-US"/>
        </w:rPr>
        <w:t xml:space="preserve">While both Airbus and Boeing have opportunities to grow in China, it's important to </w:t>
      </w:r>
      <w:hyperlink r:id="rId24" w:history="1">
        <w:r w:rsidRPr="00DA0D8A">
          <w:rPr>
            <w:rStyle w:val="Collegamentoipertestuale"/>
            <w:rFonts w:ascii="Arial" w:hAnsi="Arial" w:cs="Arial"/>
            <w:lang w:val="en-US"/>
          </w:rPr>
          <w:t>note a decline in Chinese orders for Western jets</w:t>
        </w:r>
      </w:hyperlink>
      <w:r w:rsidRPr="00DA0D8A">
        <w:rPr>
          <w:rFonts w:ascii="Arial" w:hAnsi="Arial" w:cs="Arial"/>
          <w:lang w:val="en-US"/>
        </w:rPr>
        <w:t>. Chinese carriers' demand began falling after 2014, with orders flattening by 2018. Thus, while both companies have significant existing pipelines, future substantial revenue growth isn't assured.</w:t>
      </w:r>
    </w:p>
    <w:p w14:paraId="2C6B85BC" w14:textId="1D88F17E" w:rsidR="00AA4CF1" w:rsidRPr="00DA0D8A" w:rsidRDefault="00AA4CF1">
      <w:pPr>
        <w:rPr>
          <w:rFonts w:ascii="Arial" w:hAnsi="Arial" w:cs="Arial"/>
          <w:lang w:val="en-US"/>
        </w:rPr>
      </w:pPr>
    </w:p>
    <w:p w14:paraId="303F954D" w14:textId="77777777" w:rsidR="008D658D" w:rsidRDefault="008D658D">
      <w:pPr>
        <w:rPr>
          <w:rFonts w:ascii="Arial" w:hAnsi="Arial" w:cs="Arial"/>
          <w:lang w:val="en-US"/>
        </w:rPr>
      </w:pPr>
    </w:p>
    <w:p w14:paraId="69994418" w14:textId="77777777" w:rsidR="00766B08" w:rsidRDefault="00766B08">
      <w:pPr>
        <w:rPr>
          <w:rFonts w:ascii="Arial" w:hAnsi="Arial" w:cs="Arial"/>
          <w:lang w:val="en-US"/>
        </w:rPr>
      </w:pPr>
    </w:p>
    <w:p w14:paraId="301480C1" w14:textId="77777777" w:rsidR="00766B08" w:rsidRDefault="00766B08">
      <w:pPr>
        <w:rPr>
          <w:rFonts w:ascii="Arial" w:hAnsi="Arial" w:cs="Arial"/>
          <w:lang w:val="en-US"/>
        </w:rPr>
      </w:pPr>
    </w:p>
    <w:p w14:paraId="0F9BEEA9" w14:textId="77777777" w:rsidR="00766B08" w:rsidRDefault="00766B08">
      <w:pPr>
        <w:rPr>
          <w:rFonts w:ascii="Arial" w:hAnsi="Arial" w:cs="Arial"/>
          <w:lang w:val="en-US"/>
        </w:rPr>
      </w:pPr>
    </w:p>
    <w:p w14:paraId="0FB880AB" w14:textId="77777777" w:rsidR="00766B08" w:rsidRDefault="00766B08">
      <w:pPr>
        <w:rPr>
          <w:rFonts w:ascii="Arial" w:hAnsi="Arial" w:cs="Arial"/>
          <w:lang w:val="en-US"/>
        </w:rPr>
      </w:pPr>
    </w:p>
    <w:p w14:paraId="38A15087" w14:textId="77777777" w:rsidR="00766B08" w:rsidRDefault="00766B08">
      <w:pPr>
        <w:rPr>
          <w:rFonts w:ascii="Arial" w:hAnsi="Arial" w:cs="Arial"/>
          <w:lang w:val="en-US"/>
        </w:rPr>
      </w:pPr>
    </w:p>
    <w:p w14:paraId="1D8C87A8" w14:textId="77777777" w:rsidR="00766B08" w:rsidRDefault="00766B08">
      <w:pPr>
        <w:rPr>
          <w:rFonts w:ascii="Arial" w:hAnsi="Arial" w:cs="Arial"/>
          <w:lang w:val="en-US"/>
        </w:rPr>
      </w:pPr>
    </w:p>
    <w:p w14:paraId="445A1DEE" w14:textId="77777777" w:rsidR="00766B08" w:rsidRDefault="00766B08">
      <w:pPr>
        <w:rPr>
          <w:rFonts w:ascii="Arial" w:hAnsi="Arial" w:cs="Arial"/>
          <w:lang w:val="en-US"/>
        </w:rPr>
      </w:pPr>
    </w:p>
    <w:p w14:paraId="06B33B0B" w14:textId="77777777" w:rsidR="00766B08" w:rsidRDefault="00766B08">
      <w:pPr>
        <w:rPr>
          <w:rFonts w:ascii="Arial" w:hAnsi="Arial" w:cs="Arial"/>
          <w:lang w:val="en-US"/>
        </w:rPr>
      </w:pPr>
    </w:p>
    <w:p w14:paraId="2935AE41" w14:textId="77777777" w:rsidR="00766B08" w:rsidRDefault="00766B08">
      <w:pPr>
        <w:rPr>
          <w:rFonts w:ascii="Arial" w:hAnsi="Arial" w:cs="Arial"/>
          <w:lang w:val="en-US"/>
        </w:rPr>
      </w:pPr>
    </w:p>
    <w:p w14:paraId="183990C5" w14:textId="77777777" w:rsidR="00766B08" w:rsidRPr="00DA0D8A" w:rsidRDefault="00766B08">
      <w:pPr>
        <w:rPr>
          <w:rFonts w:ascii="Arial" w:hAnsi="Arial" w:cs="Arial"/>
          <w:lang w:val="en-US"/>
        </w:rPr>
      </w:pPr>
    </w:p>
    <w:p w14:paraId="7300CB41" w14:textId="7749F24D" w:rsidR="00DA0D8A" w:rsidRPr="00DA0D8A" w:rsidRDefault="003A232B" w:rsidP="00DA0D8A">
      <w:pPr>
        <w:pStyle w:val="Titolo2"/>
        <w:jc w:val="center"/>
        <w:rPr>
          <w:rFonts w:ascii="Arial" w:hAnsi="Arial" w:cs="Arial"/>
          <w:b/>
          <w:bCs/>
          <w:lang w:val="en-US"/>
        </w:rPr>
      </w:pPr>
      <w:r w:rsidRPr="00DA0D8A">
        <w:rPr>
          <w:rFonts w:ascii="Arial" w:hAnsi="Arial" w:cs="Arial"/>
          <w:b/>
          <w:bCs/>
          <w:noProof/>
          <w:lang w:val="en-US"/>
        </w:rPr>
        <w:drawing>
          <wp:inline distT="0" distB="0" distL="0" distR="0" wp14:anchorId="66490585" wp14:editId="186C89E8">
            <wp:extent cx="4095404" cy="3419782"/>
            <wp:effectExtent l="0" t="0" r="0" b="0"/>
            <wp:docPr id="1143001565" name="Immagine 5" descr="Immagine che contiene diagramma, linea,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001565" name="Immagine 5" descr="Immagine che contiene diagramma, linea, testo, schermata&#10;&#10;Descrizione generata automaticamente"/>
                    <pic:cNvPicPr/>
                  </pic:nvPicPr>
                  <pic:blipFill>
                    <a:blip r:embed="rId25">
                      <a:extLst>
                        <a:ext uri="{28A0092B-C50C-407E-A947-70E740481C1C}">
                          <a14:useLocalDpi xmlns:a14="http://schemas.microsoft.com/office/drawing/2010/main" val="0"/>
                        </a:ext>
                      </a:extLst>
                    </a:blip>
                    <a:stretch>
                      <a:fillRect/>
                    </a:stretch>
                  </pic:blipFill>
                  <pic:spPr>
                    <a:xfrm>
                      <a:off x="0" y="0"/>
                      <a:ext cx="4095404" cy="3419782"/>
                    </a:xfrm>
                    <a:prstGeom prst="rect">
                      <a:avLst/>
                    </a:prstGeom>
                  </pic:spPr>
                </pic:pic>
              </a:graphicData>
            </a:graphic>
          </wp:inline>
        </w:drawing>
      </w:r>
    </w:p>
    <w:p w14:paraId="297D4782" w14:textId="137D55CB" w:rsidR="00C120E1" w:rsidRPr="00DA0D8A" w:rsidRDefault="00DA0D8A" w:rsidP="00DA0D8A">
      <w:pPr>
        <w:pStyle w:val="NormaleWeb"/>
        <w:jc w:val="both"/>
        <w:rPr>
          <w:rFonts w:ascii="Arial" w:hAnsi="Arial" w:cs="Arial"/>
          <w:sz w:val="22"/>
          <w:szCs w:val="22"/>
          <w:lang w:val="en-US"/>
        </w:rPr>
      </w:pPr>
      <w:r w:rsidRPr="000C2BEC">
        <w:rPr>
          <w:rFonts w:ascii="Arial" w:hAnsi="Arial" w:cs="Arial"/>
          <w:i/>
          <w:iCs/>
          <w:sz w:val="22"/>
          <w:szCs w:val="22"/>
          <w:lang w:val="en-US"/>
        </w:rPr>
        <w:t>Data Source:</w:t>
      </w:r>
      <w:r>
        <w:rPr>
          <w:rFonts w:ascii="Arial" w:hAnsi="Arial" w:cs="Arial"/>
          <w:i/>
          <w:iCs/>
          <w:sz w:val="22"/>
          <w:szCs w:val="22"/>
          <w:lang w:val="en-US"/>
        </w:rPr>
        <w:t xml:space="preserve"> </w:t>
      </w:r>
      <w:proofErr w:type="spellStart"/>
      <w:r>
        <w:rPr>
          <w:rFonts w:ascii="Arial" w:hAnsi="Arial" w:cs="Arial"/>
          <w:i/>
          <w:iCs/>
          <w:sz w:val="22"/>
          <w:szCs w:val="22"/>
          <w:lang w:val="en-US"/>
        </w:rPr>
        <w:t>Aerotime</w:t>
      </w:r>
      <w:proofErr w:type="spellEnd"/>
      <w:r>
        <w:rPr>
          <w:rFonts w:ascii="Arial" w:hAnsi="Arial" w:cs="Arial"/>
          <w:i/>
          <w:iCs/>
          <w:sz w:val="22"/>
          <w:szCs w:val="22"/>
          <w:lang w:val="en-US"/>
        </w:rPr>
        <w:t xml:space="preserve"> Hub,</w:t>
      </w:r>
      <w:r w:rsidRPr="000C2BEC">
        <w:rPr>
          <w:rStyle w:val="oypena"/>
          <w:rFonts w:ascii="Arial" w:hAnsi="Arial" w:cs="Arial"/>
          <w:i/>
          <w:iCs/>
          <w:color w:val="000000"/>
          <w:sz w:val="22"/>
          <w:szCs w:val="22"/>
          <w:lang w:val="en-US"/>
        </w:rPr>
        <w:t xml:space="preserve"> </w:t>
      </w:r>
      <w:r w:rsidRPr="00DA0D8A">
        <w:rPr>
          <w:rStyle w:val="oypena"/>
          <w:rFonts w:ascii="Arial" w:hAnsi="Arial" w:cs="Arial"/>
          <w:i/>
          <w:iCs/>
          <w:color w:val="000000"/>
          <w:sz w:val="22"/>
          <w:szCs w:val="22"/>
          <w:lang w:val="en-US"/>
        </w:rPr>
        <w:t xml:space="preserve">designed by </w:t>
      </w:r>
      <w:proofErr w:type="spellStart"/>
      <w:r w:rsidRPr="00DA0D8A">
        <w:rPr>
          <w:rStyle w:val="oypena"/>
          <w:rFonts w:ascii="Arial" w:hAnsi="Arial" w:cs="Arial"/>
          <w:i/>
          <w:iCs/>
          <w:color w:val="000000"/>
          <w:sz w:val="22"/>
          <w:szCs w:val="22"/>
          <w:lang w:val="en-US"/>
        </w:rPr>
        <w:t>Daxue</w:t>
      </w:r>
      <w:proofErr w:type="spellEnd"/>
      <w:r w:rsidRPr="00DA0D8A">
        <w:rPr>
          <w:rStyle w:val="oypena"/>
          <w:rFonts w:ascii="Arial" w:hAnsi="Arial" w:cs="Arial"/>
          <w:i/>
          <w:iCs/>
          <w:color w:val="000000"/>
          <w:sz w:val="22"/>
          <w:szCs w:val="22"/>
          <w:lang w:val="en-US"/>
        </w:rPr>
        <w:t xml:space="preserve"> Consulting</w:t>
      </w:r>
      <w:r w:rsidRPr="00DA0D8A">
        <w:rPr>
          <w:rFonts w:ascii="Arial" w:hAnsi="Arial" w:cs="Arial"/>
          <w:i/>
          <w:iCs/>
          <w:sz w:val="22"/>
          <w:szCs w:val="22"/>
          <w:lang w:val="en-US"/>
        </w:rPr>
        <w:t xml:space="preserve">, </w:t>
      </w:r>
      <w:r w:rsidR="0031115E">
        <w:rPr>
          <w:rFonts w:ascii="Arial" w:hAnsi="Arial" w:cs="Arial"/>
          <w:i/>
          <w:iCs/>
          <w:sz w:val="22"/>
          <w:szCs w:val="22"/>
          <w:lang w:val="en-US"/>
        </w:rPr>
        <w:t xml:space="preserve">commercial aircraft deliveries in </w:t>
      </w:r>
      <w:proofErr w:type="gramStart"/>
      <w:r w:rsidR="0031115E">
        <w:rPr>
          <w:rFonts w:ascii="Arial" w:hAnsi="Arial" w:cs="Arial"/>
          <w:i/>
          <w:iCs/>
          <w:sz w:val="22"/>
          <w:szCs w:val="22"/>
          <w:lang w:val="en-US"/>
        </w:rPr>
        <w:t>China</w:t>
      </w:r>
      <w:proofErr w:type="gramEnd"/>
    </w:p>
    <w:p w14:paraId="7E2B8E3D" w14:textId="77777777" w:rsidR="00B63C5B" w:rsidRPr="00DA0D8A" w:rsidRDefault="00B63C5B" w:rsidP="00DA0D8A">
      <w:pPr>
        <w:rPr>
          <w:rFonts w:ascii="Arial" w:hAnsi="Arial" w:cs="Arial"/>
          <w:lang w:val="en-US"/>
        </w:rPr>
      </w:pPr>
    </w:p>
    <w:p w14:paraId="26A30A5F" w14:textId="0E81ED67" w:rsidR="00AA4CF1" w:rsidRPr="00DA0D8A" w:rsidRDefault="00AA4CF1" w:rsidP="00AA4CF1">
      <w:pPr>
        <w:pStyle w:val="Titolo2"/>
        <w:rPr>
          <w:rFonts w:ascii="Arial" w:hAnsi="Arial" w:cs="Arial"/>
          <w:b/>
          <w:bCs/>
          <w:lang w:val="en-US"/>
        </w:rPr>
      </w:pPr>
      <w:r w:rsidRPr="00DA0D8A">
        <w:rPr>
          <w:rFonts w:ascii="Arial" w:hAnsi="Arial" w:cs="Arial"/>
          <w:b/>
          <w:bCs/>
          <w:lang w:val="en-US"/>
        </w:rPr>
        <w:t>Navigating New Skies: Market Dynamics and Opportunities</w:t>
      </w:r>
    </w:p>
    <w:p w14:paraId="216EC2CB" w14:textId="269D8DF2" w:rsidR="00FA7259" w:rsidRPr="00DA0D8A" w:rsidRDefault="00FA7259" w:rsidP="00FA7259">
      <w:pPr>
        <w:tabs>
          <w:tab w:val="left" w:pos="1896"/>
        </w:tabs>
        <w:rPr>
          <w:rFonts w:ascii="Arial" w:hAnsi="Arial" w:cs="Arial"/>
          <w:lang w:val="en-US"/>
        </w:rPr>
      </w:pPr>
    </w:p>
    <w:p w14:paraId="23712961" w14:textId="77777777" w:rsidR="00FA7259" w:rsidRPr="00DA0D8A" w:rsidRDefault="00FA7259" w:rsidP="00FA7259">
      <w:pPr>
        <w:pStyle w:val="Titolo3"/>
        <w:rPr>
          <w:rFonts w:ascii="Arial" w:hAnsi="Arial" w:cs="Arial"/>
          <w:lang w:val="en-US"/>
        </w:rPr>
      </w:pPr>
    </w:p>
    <w:p w14:paraId="41E0D857" w14:textId="6A7B9E34" w:rsidR="00FA7259" w:rsidRPr="00DA0D8A" w:rsidRDefault="00FA7259" w:rsidP="00FA7259">
      <w:pPr>
        <w:pStyle w:val="Titolo3"/>
        <w:rPr>
          <w:rFonts w:ascii="Arial" w:hAnsi="Arial" w:cs="Arial"/>
          <w:lang w:val="en-US"/>
        </w:rPr>
      </w:pPr>
      <w:r w:rsidRPr="00DA0D8A">
        <w:rPr>
          <w:rFonts w:ascii="Arial" w:hAnsi="Arial" w:cs="Arial"/>
          <w:lang w:val="en-US"/>
        </w:rPr>
        <w:t>Inside the Domestic Surge: Demand and Supply Shifts</w:t>
      </w:r>
    </w:p>
    <w:p w14:paraId="3B4BFFD5" w14:textId="77777777" w:rsidR="00FA7259" w:rsidRPr="00DA0D8A" w:rsidRDefault="00FA7259" w:rsidP="00FA7259">
      <w:pPr>
        <w:rPr>
          <w:rFonts w:ascii="Arial" w:hAnsi="Arial" w:cs="Arial"/>
          <w:lang w:val="en-US"/>
        </w:rPr>
      </w:pPr>
    </w:p>
    <w:p w14:paraId="461174D6" w14:textId="03E00ABD" w:rsidR="00FA7259" w:rsidRPr="00DA0D8A" w:rsidRDefault="00FA7259" w:rsidP="00FA7259">
      <w:pPr>
        <w:jc w:val="both"/>
        <w:rPr>
          <w:rFonts w:ascii="Arial" w:hAnsi="Arial" w:cs="Arial"/>
          <w:lang w:val="en-US"/>
        </w:rPr>
      </w:pPr>
      <w:r w:rsidRPr="00DA0D8A">
        <w:rPr>
          <w:rFonts w:ascii="Arial" w:hAnsi="Arial" w:cs="Arial"/>
          <w:lang w:val="en-US"/>
        </w:rPr>
        <w:t xml:space="preserve">In May 2022, after significantly alterations and improvements to the aircraft, the C919 completed its first </w:t>
      </w:r>
      <w:hyperlink r:id="rId26" w:tooltip="Shanghai Pudong International Airport" w:history="1">
        <w:r w:rsidRPr="00DA0D8A">
          <w:rPr>
            <w:rStyle w:val="Collegamentoipertestuale"/>
            <w:rFonts w:ascii="Arial" w:hAnsi="Arial" w:cs="Arial"/>
            <w:lang w:val="en-US"/>
          </w:rPr>
          <w:t>pre-delivery flight test at Shanghai Pudong International Airport</w:t>
        </w:r>
      </w:hyperlink>
      <w:r w:rsidRPr="00DA0D8A">
        <w:rPr>
          <w:rFonts w:ascii="Arial" w:hAnsi="Arial" w:cs="Arial"/>
          <w:lang w:val="en-US"/>
        </w:rPr>
        <w:t>. The C919 was finally commercialized at a selling price of 653 million yuan (equivalent to US$101 million), closely aligning with the cost of its competitors, the Airbus A320neo and the Boeing 737 MAX. This price was double the initially expected US$50 million, although this version included additional components like composite wings.</w:t>
      </w:r>
    </w:p>
    <w:p w14:paraId="26BC0E16" w14:textId="77777777" w:rsidR="00FA7259" w:rsidRPr="00DA0D8A" w:rsidRDefault="00FA7259" w:rsidP="00FA7259">
      <w:pPr>
        <w:jc w:val="both"/>
        <w:rPr>
          <w:rFonts w:ascii="Arial" w:hAnsi="Arial" w:cs="Arial"/>
          <w:color w:val="000000" w:themeColor="text1"/>
          <w:lang w:val="en-US"/>
        </w:rPr>
      </w:pPr>
    </w:p>
    <w:p w14:paraId="17751B64" w14:textId="4CA8B331" w:rsidR="00FA7259" w:rsidRPr="00DA0D8A" w:rsidRDefault="00FA7259" w:rsidP="00FA7259">
      <w:pPr>
        <w:jc w:val="both"/>
        <w:rPr>
          <w:rFonts w:ascii="Arial" w:hAnsi="Arial" w:cs="Arial"/>
          <w:color w:val="FF0000"/>
          <w:lang w:val="en-US"/>
        </w:rPr>
      </w:pPr>
      <w:r w:rsidRPr="00DA0D8A">
        <w:rPr>
          <w:rFonts w:ascii="Arial" w:hAnsi="Arial" w:cs="Arial"/>
          <w:color w:val="000000" w:themeColor="text1"/>
          <w:lang w:val="en-US"/>
        </w:rPr>
        <w:t>As of now, COMAC has received about</w:t>
      </w:r>
      <w:r w:rsidRPr="00DA0D8A">
        <w:rPr>
          <w:rFonts w:ascii="Arial" w:hAnsi="Arial" w:cs="Arial"/>
          <w:color w:val="FF0000"/>
          <w:lang w:val="en-US"/>
        </w:rPr>
        <w:t xml:space="preserve"> </w:t>
      </w:r>
      <w:hyperlink r:id="rId27" w:history="1">
        <w:r w:rsidRPr="00FA142C">
          <w:rPr>
            <w:rStyle w:val="Collegamentoipertestuale"/>
            <w:rFonts w:ascii="Arial" w:hAnsi="Arial" w:cs="Arial"/>
            <w:lang w:val="en-US"/>
          </w:rPr>
          <w:t>815 commitm</w:t>
        </w:r>
        <w:r w:rsidRPr="00FA142C">
          <w:rPr>
            <w:rStyle w:val="Collegamentoipertestuale"/>
            <w:rFonts w:ascii="Arial" w:hAnsi="Arial" w:cs="Arial"/>
            <w:lang w:val="en-US"/>
          </w:rPr>
          <w:t>e</w:t>
        </w:r>
        <w:r w:rsidRPr="00FA142C">
          <w:rPr>
            <w:rStyle w:val="Collegamentoipertestuale"/>
            <w:rFonts w:ascii="Arial" w:hAnsi="Arial" w:cs="Arial"/>
            <w:lang w:val="en-US"/>
          </w:rPr>
          <w:t>nts</w:t>
        </w:r>
      </w:hyperlink>
      <w:r w:rsidRPr="00FA142C">
        <w:rPr>
          <w:rFonts w:ascii="Arial" w:hAnsi="Arial" w:cs="Arial"/>
          <w:lang w:val="en-US"/>
        </w:rPr>
        <w:t xml:space="preserve"> </w:t>
      </w:r>
      <w:r w:rsidRPr="00DA0D8A">
        <w:rPr>
          <w:rFonts w:ascii="Arial" w:hAnsi="Arial" w:cs="Arial"/>
          <w:color w:val="000000" w:themeColor="text1"/>
          <w:lang w:val="en-US"/>
        </w:rPr>
        <w:t xml:space="preserve">for the C919 from 28 Chinese airlines and domestic leasing firms. According to </w:t>
      </w:r>
      <w:proofErr w:type="spellStart"/>
      <w:r w:rsidRPr="00DA0D8A">
        <w:rPr>
          <w:rFonts w:ascii="Arial" w:hAnsi="Arial" w:cs="Arial"/>
          <w:color w:val="000000" w:themeColor="text1"/>
          <w:lang w:val="en-US"/>
        </w:rPr>
        <w:t>Cirium’s</w:t>
      </w:r>
      <w:proofErr w:type="spellEnd"/>
      <w:r w:rsidRPr="00DA0D8A">
        <w:rPr>
          <w:rFonts w:ascii="Arial" w:hAnsi="Arial" w:cs="Arial"/>
          <w:color w:val="000000" w:themeColor="text1"/>
          <w:lang w:val="en-US"/>
        </w:rPr>
        <w:t xml:space="preserve"> Fleets Analyzer, the majority of COMAC orders come from China’s three major airlines, Air China, China Southern and China </w:t>
      </w:r>
      <w:proofErr w:type="spellStart"/>
      <w:r w:rsidRPr="00DA0D8A">
        <w:rPr>
          <w:rFonts w:ascii="Arial" w:hAnsi="Arial" w:cs="Arial"/>
          <w:color w:val="000000" w:themeColor="text1"/>
          <w:lang w:val="en-US"/>
        </w:rPr>
        <w:t>Eastern</w:t>
      </w:r>
      <w:r w:rsidRPr="00DA0D8A">
        <w:rPr>
          <w:rFonts w:ascii="Arial" w:hAnsi="Arial" w:cs="Arial"/>
          <w:color w:val="FF0000"/>
          <w:lang w:val="en-US"/>
        </w:rPr>
        <w:t>.</w:t>
      </w:r>
      <w:r w:rsidRPr="00DA0D8A">
        <w:rPr>
          <w:rFonts w:ascii="Arial" w:hAnsi="Arial" w:cs="Arial"/>
          <w:lang w:val="en-US"/>
        </w:rPr>
        <w:t>No</w:t>
      </w:r>
      <w:proofErr w:type="spellEnd"/>
      <w:r w:rsidRPr="00DA0D8A">
        <w:rPr>
          <w:rFonts w:ascii="Arial" w:hAnsi="Arial" w:cs="Arial"/>
          <w:lang w:val="en-US"/>
        </w:rPr>
        <w:t xml:space="preserve"> airline from outside of China has yet to place a direct order to buy the plane. </w:t>
      </w:r>
    </w:p>
    <w:p w14:paraId="02A8840E" w14:textId="77777777" w:rsidR="00FA7259" w:rsidRPr="00DA0D8A" w:rsidRDefault="00FA7259" w:rsidP="00FA7259">
      <w:pPr>
        <w:jc w:val="both"/>
        <w:rPr>
          <w:rFonts w:ascii="Arial" w:hAnsi="Arial" w:cs="Arial"/>
          <w:color w:val="FF0000"/>
          <w:lang w:val="en-US"/>
        </w:rPr>
      </w:pPr>
    </w:p>
    <w:p w14:paraId="15DEAD75" w14:textId="41A1B622" w:rsidR="00FA7259" w:rsidRPr="00DA0D8A" w:rsidRDefault="00FA7259" w:rsidP="00FA7259">
      <w:pPr>
        <w:jc w:val="both"/>
        <w:rPr>
          <w:rFonts w:ascii="Arial" w:hAnsi="Arial" w:cs="Arial"/>
          <w:lang w:val="en-US"/>
        </w:rPr>
      </w:pPr>
      <w:r w:rsidRPr="00DA0D8A">
        <w:rPr>
          <w:rFonts w:ascii="Arial" w:hAnsi="Arial" w:cs="Arial"/>
          <w:lang w:val="en-US"/>
        </w:rPr>
        <w:t xml:space="preserve">Yet assembly lines have been </w:t>
      </w:r>
      <w:hyperlink r:id="rId28" w:history="1">
        <w:r w:rsidRPr="00DA0D8A">
          <w:rPr>
            <w:rStyle w:val="Collegamentoipertestuale"/>
            <w:rFonts w:ascii="Arial" w:hAnsi="Arial" w:cs="Arial"/>
            <w:lang w:val="en-US"/>
          </w:rPr>
          <w:t>relatively slow to kickoff production</w:t>
        </w:r>
      </w:hyperlink>
      <w:r w:rsidRPr="00DA0D8A">
        <w:rPr>
          <w:rFonts w:ascii="Arial" w:hAnsi="Arial" w:cs="Arial"/>
          <w:lang w:val="en-US"/>
        </w:rPr>
        <w:t xml:space="preserve">. The first C919 was delivered to China Eastern Airlines in 2022 while only other four aircraft in the first batch of orders have been delivered </w:t>
      </w:r>
      <w:r w:rsidR="002507FD" w:rsidRPr="00DA0D8A">
        <w:rPr>
          <w:rFonts w:ascii="Arial" w:hAnsi="Arial" w:cs="Arial"/>
          <w:lang w:val="en-US"/>
        </w:rPr>
        <w:t xml:space="preserve">throughout </w:t>
      </w:r>
      <w:r w:rsidRPr="00DA0D8A">
        <w:rPr>
          <w:rFonts w:ascii="Arial" w:hAnsi="Arial" w:cs="Arial"/>
          <w:lang w:val="en-US"/>
        </w:rPr>
        <w:t>2023.</w:t>
      </w:r>
    </w:p>
    <w:p w14:paraId="0820B991" w14:textId="77777777" w:rsidR="00FA7259" w:rsidRPr="00DA0D8A" w:rsidRDefault="00FA7259" w:rsidP="00FA7259">
      <w:pPr>
        <w:rPr>
          <w:rFonts w:ascii="Arial" w:hAnsi="Arial" w:cs="Arial"/>
          <w:lang w:val="en-US"/>
        </w:rPr>
      </w:pPr>
    </w:p>
    <w:p w14:paraId="198C9946" w14:textId="77777777" w:rsidR="00FA7259" w:rsidRDefault="00FA7259" w:rsidP="00FA7259">
      <w:pPr>
        <w:pStyle w:val="Titolo3"/>
        <w:rPr>
          <w:rFonts w:ascii="Arial" w:hAnsi="Arial" w:cs="Arial"/>
          <w:lang w:val="en-US"/>
        </w:rPr>
      </w:pPr>
    </w:p>
    <w:p w14:paraId="325AE470" w14:textId="77777777" w:rsidR="00766B08" w:rsidRDefault="00766B08" w:rsidP="00766B08">
      <w:pPr>
        <w:rPr>
          <w:lang w:val="en-US"/>
        </w:rPr>
      </w:pPr>
    </w:p>
    <w:p w14:paraId="139CFE51" w14:textId="77777777" w:rsidR="00FA142C" w:rsidRDefault="00FA142C" w:rsidP="00766B08">
      <w:pPr>
        <w:rPr>
          <w:lang w:val="en-US"/>
        </w:rPr>
      </w:pPr>
    </w:p>
    <w:p w14:paraId="16D096B0" w14:textId="77777777" w:rsidR="00766B08" w:rsidRPr="00766B08" w:rsidRDefault="00766B08" w:rsidP="00766B08">
      <w:pPr>
        <w:rPr>
          <w:lang w:val="en-US"/>
        </w:rPr>
      </w:pPr>
    </w:p>
    <w:p w14:paraId="18A7D7B6" w14:textId="77777777" w:rsidR="00FA7259" w:rsidRPr="00DA0D8A" w:rsidRDefault="00FA7259" w:rsidP="00FA7259">
      <w:pPr>
        <w:pStyle w:val="Titolo3"/>
        <w:rPr>
          <w:rFonts w:ascii="Arial" w:hAnsi="Arial" w:cs="Arial"/>
          <w:lang w:val="en-US"/>
        </w:rPr>
      </w:pPr>
      <w:r w:rsidRPr="00DA0D8A">
        <w:rPr>
          <w:rFonts w:ascii="Arial" w:hAnsi="Arial" w:cs="Arial"/>
          <w:lang w:val="en-US"/>
        </w:rPr>
        <w:t>Global Ambitions: Expanding China's Aviation Footprint</w:t>
      </w:r>
    </w:p>
    <w:p w14:paraId="2EDE13BC" w14:textId="77777777" w:rsidR="00FA7259" w:rsidRPr="00DA0D8A" w:rsidRDefault="00FA7259" w:rsidP="00FA7259">
      <w:pPr>
        <w:tabs>
          <w:tab w:val="left" w:pos="1896"/>
        </w:tabs>
        <w:rPr>
          <w:rFonts w:ascii="Arial" w:hAnsi="Arial" w:cs="Arial"/>
          <w:lang w:val="en-US"/>
        </w:rPr>
      </w:pPr>
    </w:p>
    <w:p w14:paraId="0EB5473F" w14:textId="5A9E621D" w:rsidR="00FA7259" w:rsidRPr="00DA0D8A" w:rsidRDefault="00FA7259" w:rsidP="00EB6F8D">
      <w:pPr>
        <w:jc w:val="both"/>
        <w:rPr>
          <w:rFonts w:ascii="Arial" w:hAnsi="Arial" w:cs="Arial"/>
          <w:lang w:val="en-US"/>
        </w:rPr>
      </w:pPr>
      <w:r w:rsidRPr="00DA0D8A">
        <w:rPr>
          <w:rFonts w:ascii="Arial" w:hAnsi="Arial" w:cs="Arial"/>
          <w:lang w:val="en-US"/>
        </w:rPr>
        <w:t xml:space="preserve">As a state-backed company, COMAC has without any doubt the full potential to gradually </w:t>
      </w:r>
      <w:proofErr w:type="gramStart"/>
      <w:r w:rsidRPr="00DA0D8A">
        <w:rPr>
          <w:rFonts w:ascii="Arial" w:hAnsi="Arial" w:cs="Arial"/>
          <w:lang w:val="en-US"/>
        </w:rPr>
        <w:t>achieve  high</w:t>
      </w:r>
      <w:proofErr w:type="gramEnd"/>
      <w:r w:rsidRPr="00DA0D8A">
        <w:rPr>
          <w:rFonts w:ascii="Arial" w:hAnsi="Arial" w:cs="Arial"/>
          <w:lang w:val="en-US"/>
        </w:rPr>
        <w:t xml:space="preserve">-tech aircraft manufacturing and scale it up globally. Nevertheless at current development rates,  It is believed that </w:t>
      </w:r>
      <w:hyperlink r:id="rId29" w:history="1">
        <w:r w:rsidRPr="00DA0D8A">
          <w:rPr>
            <w:rStyle w:val="Collegamentoipertestuale"/>
            <w:rFonts w:ascii="Arial" w:hAnsi="Arial" w:cs="Arial"/>
            <w:lang w:val="en-US"/>
          </w:rPr>
          <w:t>Chinese-made are not anywhere near to rival the competitiveness of airplane models offered by either Boeing and Airbus</w:t>
        </w:r>
      </w:hyperlink>
      <w:r w:rsidRPr="00DA0D8A">
        <w:rPr>
          <w:rFonts w:ascii="Arial" w:hAnsi="Arial" w:cs="Arial"/>
          <w:lang w:val="en-US"/>
        </w:rPr>
        <w:t xml:space="preserve"> in the short-term.</w:t>
      </w:r>
    </w:p>
    <w:p w14:paraId="5B7AECF7" w14:textId="77777777" w:rsidR="00FA7259" w:rsidRPr="00DA0D8A" w:rsidRDefault="00FA7259" w:rsidP="00EB6F8D">
      <w:pPr>
        <w:jc w:val="both"/>
        <w:rPr>
          <w:rFonts w:ascii="Arial" w:hAnsi="Arial" w:cs="Arial"/>
          <w:lang w:val="en-US"/>
        </w:rPr>
      </w:pPr>
    </w:p>
    <w:p w14:paraId="15E19899" w14:textId="2B5C2F1D" w:rsidR="00FA7259" w:rsidRPr="00DA0D8A" w:rsidRDefault="00FA7259" w:rsidP="00EB6F8D">
      <w:pPr>
        <w:jc w:val="both"/>
        <w:rPr>
          <w:rFonts w:ascii="Arial" w:hAnsi="Arial" w:cs="Arial"/>
          <w:color w:val="000000" w:themeColor="text1"/>
          <w:lang w:val="en-US"/>
        </w:rPr>
      </w:pPr>
      <w:r w:rsidRPr="00DA0D8A">
        <w:rPr>
          <w:rFonts w:ascii="Arial" w:hAnsi="Arial" w:cs="Arial"/>
          <w:color w:val="000000" w:themeColor="text1"/>
          <w:lang w:val="en-US"/>
        </w:rPr>
        <w:t xml:space="preserve">As of now COMACS held a relatively </w:t>
      </w:r>
      <w:r w:rsidR="00EB6F8D" w:rsidRPr="00DA0D8A">
        <w:rPr>
          <w:rFonts w:ascii="Arial" w:hAnsi="Arial" w:cs="Arial"/>
          <w:color w:val="000000" w:themeColor="text1"/>
          <w:lang w:val="en-US"/>
        </w:rPr>
        <w:t>insignificant</w:t>
      </w:r>
      <w:r w:rsidRPr="00DA0D8A">
        <w:rPr>
          <w:rFonts w:ascii="Arial" w:hAnsi="Arial" w:cs="Arial"/>
          <w:color w:val="000000" w:themeColor="text1"/>
          <w:lang w:val="en-US"/>
        </w:rPr>
        <w:t xml:space="preserve"> share of the global commercial aviation market However, they </w:t>
      </w:r>
      <w:r w:rsidR="00EB6F8D" w:rsidRPr="00DA0D8A">
        <w:rPr>
          <w:rFonts w:ascii="Arial" w:hAnsi="Arial" w:cs="Arial"/>
          <w:color w:val="000000" w:themeColor="text1"/>
          <w:lang w:val="en-US"/>
        </w:rPr>
        <w:t>are</w:t>
      </w:r>
      <w:r w:rsidRPr="00DA0D8A">
        <w:rPr>
          <w:rFonts w:ascii="Arial" w:hAnsi="Arial" w:cs="Arial"/>
          <w:color w:val="000000" w:themeColor="text1"/>
          <w:lang w:val="en-US"/>
        </w:rPr>
        <w:t xml:space="preserve"> making </w:t>
      </w:r>
      <w:hyperlink r:id="rId30" w:history="1">
        <w:r w:rsidRPr="00FA142C">
          <w:rPr>
            <w:rStyle w:val="Collegamentoipertestuale"/>
            <w:rFonts w:ascii="Arial" w:hAnsi="Arial" w:cs="Arial"/>
            <w:lang w:val="en-US"/>
          </w:rPr>
          <w:t>significant investments to increase their presence</w:t>
        </w:r>
      </w:hyperlink>
      <w:r w:rsidRPr="00DA0D8A">
        <w:rPr>
          <w:rFonts w:ascii="Arial" w:hAnsi="Arial" w:cs="Arial"/>
          <w:color w:val="000000" w:themeColor="text1"/>
          <w:lang w:val="en-US"/>
        </w:rPr>
        <w:t>. Overseas export numbers for Chinese-made aircraft has been for the moment quite modest, with most sales occurring domestically or in developing markets,</w:t>
      </w:r>
      <w:r w:rsidR="00EB6F8D" w:rsidRPr="00DA0D8A">
        <w:rPr>
          <w:rFonts w:ascii="Arial" w:hAnsi="Arial" w:cs="Arial"/>
          <w:color w:val="000000" w:themeColor="text1"/>
          <w:lang w:val="en-US"/>
        </w:rPr>
        <w:t xml:space="preserve"> </w:t>
      </w:r>
      <w:hyperlink r:id="rId31" w:history="1">
        <w:r w:rsidRPr="00DA0D8A">
          <w:rPr>
            <w:rStyle w:val="Collegamentoipertestuale"/>
            <w:rFonts w:ascii="Arial" w:hAnsi="Arial" w:cs="Arial"/>
            <w:lang w:val="en-US"/>
          </w:rPr>
          <w:t>like Indonesia</w:t>
        </w:r>
      </w:hyperlink>
      <w:r w:rsidRPr="00DA0D8A">
        <w:rPr>
          <w:rFonts w:ascii="Arial" w:hAnsi="Arial" w:cs="Arial"/>
          <w:color w:val="000000" w:themeColor="text1"/>
          <w:lang w:val="en-US"/>
        </w:rPr>
        <w:t>, were price competitivity plays a major role.</w:t>
      </w:r>
    </w:p>
    <w:p w14:paraId="0AA7E965" w14:textId="77777777" w:rsidR="00FA7259" w:rsidRPr="00DA0D8A" w:rsidRDefault="00FA7259" w:rsidP="00EB6F8D">
      <w:pPr>
        <w:jc w:val="both"/>
        <w:rPr>
          <w:rFonts w:ascii="Arial" w:eastAsia="Times New Roman" w:hAnsi="Arial" w:cs="Arial"/>
          <w:b/>
          <w:bCs/>
          <w:color w:val="000000" w:themeColor="text1"/>
          <w:kern w:val="0"/>
          <w:lang w:val="en-US"/>
          <w14:ligatures w14:val="none"/>
        </w:rPr>
      </w:pPr>
    </w:p>
    <w:p w14:paraId="440538D1" w14:textId="2E37365F" w:rsidR="00FA7259" w:rsidRPr="00DA0D8A" w:rsidRDefault="00FA7259" w:rsidP="00EB6F8D">
      <w:pPr>
        <w:jc w:val="both"/>
        <w:rPr>
          <w:rFonts w:ascii="Arial" w:hAnsi="Arial" w:cs="Arial"/>
          <w:lang w:val="en-US"/>
        </w:rPr>
      </w:pPr>
      <w:r w:rsidRPr="00DA0D8A">
        <w:rPr>
          <w:rFonts w:ascii="Arial" w:hAnsi="Arial" w:cs="Arial"/>
          <w:color w:val="000000" w:themeColor="text1"/>
          <w:lang w:val="en-US"/>
        </w:rPr>
        <w:t xml:space="preserve">However, </w:t>
      </w:r>
      <w:proofErr w:type="gramStart"/>
      <w:r w:rsidRPr="00DA0D8A">
        <w:rPr>
          <w:rFonts w:ascii="Arial" w:hAnsi="Arial" w:cs="Arial"/>
          <w:color w:val="000000" w:themeColor="text1"/>
          <w:lang w:val="en-US"/>
        </w:rPr>
        <w:t>It</w:t>
      </w:r>
      <w:proofErr w:type="gramEnd"/>
      <w:r w:rsidRPr="00DA0D8A">
        <w:rPr>
          <w:rFonts w:ascii="Arial" w:hAnsi="Arial" w:cs="Arial"/>
          <w:color w:val="000000" w:themeColor="text1"/>
          <w:lang w:val="en-US"/>
        </w:rPr>
        <w:t xml:space="preserve"> is not strategically correct to underestimate Chinese ability to penetrate </w:t>
      </w:r>
      <w:r w:rsidRPr="00DA0D8A">
        <w:rPr>
          <w:rFonts w:ascii="Arial" w:hAnsi="Arial" w:cs="Arial"/>
          <w:lang w:val="en-US"/>
        </w:rPr>
        <w:t xml:space="preserve">the aircraft market. “The aircraft landscape is likely to shift from a European-Us manufacturing duopoly to accommodate a third part, and that’s probably the Chinese.” </w:t>
      </w:r>
      <w:proofErr w:type="spellStart"/>
      <w:r w:rsidRPr="00DA0D8A">
        <w:rPr>
          <w:rFonts w:ascii="Arial" w:hAnsi="Arial" w:cs="Arial"/>
          <w:lang w:val="en-US"/>
        </w:rPr>
        <w:t>Shukor</w:t>
      </w:r>
      <w:proofErr w:type="spellEnd"/>
      <w:r w:rsidRPr="00DA0D8A">
        <w:rPr>
          <w:rFonts w:ascii="Arial" w:hAnsi="Arial" w:cs="Arial"/>
          <w:lang w:val="en-US"/>
        </w:rPr>
        <w:t xml:space="preserve"> </w:t>
      </w:r>
      <w:proofErr w:type="spellStart"/>
      <w:r w:rsidRPr="00DA0D8A">
        <w:rPr>
          <w:rFonts w:ascii="Arial" w:hAnsi="Arial" w:cs="Arial"/>
          <w:lang w:val="en-US"/>
        </w:rPr>
        <w:t>Yosof</w:t>
      </w:r>
      <w:proofErr w:type="spellEnd"/>
      <w:r w:rsidRPr="00DA0D8A">
        <w:rPr>
          <w:rFonts w:ascii="Arial" w:hAnsi="Arial" w:cs="Arial"/>
          <w:lang w:val="en-US"/>
        </w:rPr>
        <w:t xml:space="preserve">, founder of aviation advisory firm Endau Analytics </w:t>
      </w:r>
      <w:hyperlink r:id="rId32" w:history="1">
        <w:r w:rsidRPr="00DA0D8A">
          <w:rPr>
            <w:rStyle w:val="Collegamentoipertestuale"/>
            <w:rFonts w:ascii="Arial" w:hAnsi="Arial" w:cs="Arial"/>
            <w:lang w:val="en-US"/>
          </w:rPr>
          <w:t>originally told BBC</w:t>
        </w:r>
      </w:hyperlink>
      <w:r w:rsidRPr="00DA0D8A">
        <w:rPr>
          <w:rFonts w:ascii="Arial" w:hAnsi="Arial" w:cs="Arial"/>
          <w:lang w:val="en-US"/>
        </w:rPr>
        <w:t>.</w:t>
      </w:r>
    </w:p>
    <w:p w14:paraId="7857BA06" w14:textId="77777777" w:rsidR="005C5911" w:rsidRPr="00DA0D8A" w:rsidRDefault="005C5911" w:rsidP="00FA7259">
      <w:pPr>
        <w:tabs>
          <w:tab w:val="left" w:pos="1896"/>
        </w:tabs>
        <w:rPr>
          <w:rFonts w:ascii="Arial" w:hAnsi="Arial" w:cs="Arial"/>
          <w:lang w:val="en-US"/>
        </w:rPr>
      </w:pPr>
    </w:p>
    <w:p w14:paraId="6642B7D8" w14:textId="77777777" w:rsidR="005C5911" w:rsidRDefault="005C5911" w:rsidP="00FA7259">
      <w:pPr>
        <w:tabs>
          <w:tab w:val="left" w:pos="1896"/>
        </w:tabs>
        <w:rPr>
          <w:rFonts w:ascii="Arial" w:hAnsi="Arial" w:cs="Arial"/>
          <w:lang w:val="en-US"/>
        </w:rPr>
      </w:pPr>
    </w:p>
    <w:p w14:paraId="1A957F4D" w14:textId="77777777" w:rsidR="00766B08" w:rsidRPr="00DA0D8A" w:rsidRDefault="00766B08" w:rsidP="00FA7259">
      <w:pPr>
        <w:tabs>
          <w:tab w:val="left" w:pos="1896"/>
        </w:tabs>
        <w:rPr>
          <w:rFonts w:ascii="Arial" w:hAnsi="Arial" w:cs="Arial"/>
          <w:lang w:val="en-US"/>
        </w:rPr>
      </w:pPr>
    </w:p>
    <w:p w14:paraId="75EAE7B2" w14:textId="7C89BD0D" w:rsidR="004C5F7F" w:rsidRPr="00DA0D8A" w:rsidRDefault="004C5F7F" w:rsidP="004C5F7F">
      <w:pPr>
        <w:pStyle w:val="Titolo2"/>
        <w:rPr>
          <w:rFonts w:ascii="Arial" w:hAnsi="Arial" w:cs="Arial"/>
          <w:b/>
          <w:bCs/>
          <w:lang w:val="en-US"/>
        </w:rPr>
      </w:pPr>
      <w:r w:rsidRPr="00DA0D8A">
        <w:rPr>
          <w:rFonts w:ascii="Arial" w:hAnsi="Arial" w:cs="Arial"/>
          <w:b/>
          <w:bCs/>
          <w:lang w:val="en-US"/>
        </w:rPr>
        <w:t xml:space="preserve">Flying High: Future </w:t>
      </w:r>
      <w:r w:rsidR="00963F3F" w:rsidRPr="00DA0D8A">
        <w:rPr>
          <w:rFonts w:ascii="Arial" w:hAnsi="Arial" w:cs="Arial"/>
          <w:b/>
          <w:bCs/>
          <w:lang w:val="en-US"/>
        </w:rPr>
        <w:t>target</w:t>
      </w:r>
      <w:r w:rsidRPr="00DA0D8A">
        <w:rPr>
          <w:rFonts w:ascii="Arial" w:hAnsi="Arial" w:cs="Arial"/>
          <w:b/>
          <w:bCs/>
          <w:lang w:val="en-US"/>
        </w:rPr>
        <w:t xml:space="preserve">s and </w:t>
      </w:r>
      <w:r w:rsidR="00963F3F" w:rsidRPr="00DA0D8A">
        <w:rPr>
          <w:rFonts w:ascii="Arial" w:hAnsi="Arial" w:cs="Arial"/>
          <w:b/>
          <w:bCs/>
          <w:lang w:val="en-US"/>
        </w:rPr>
        <w:t>hurdles</w:t>
      </w:r>
    </w:p>
    <w:p w14:paraId="26C530B9" w14:textId="77777777" w:rsidR="004C5F7F" w:rsidRPr="00DA0D8A" w:rsidRDefault="004C5F7F" w:rsidP="00FA7259">
      <w:pPr>
        <w:tabs>
          <w:tab w:val="left" w:pos="1896"/>
        </w:tabs>
        <w:rPr>
          <w:rFonts w:ascii="Arial" w:hAnsi="Arial" w:cs="Arial"/>
          <w:lang w:val="en-US"/>
        </w:rPr>
      </w:pPr>
    </w:p>
    <w:p w14:paraId="0D33BDA1" w14:textId="77777777" w:rsidR="004C5F7F" w:rsidRPr="00DA0D8A" w:rsidRDefault="004C5F7F" w:rsidP="004C5F7F">
      <w:pPr>
        <w:pStyle w:val="Titolo3"/>
        <w:rPr>
          <w:rFonts w:ascii="Arial" w:hAnsi="Arial" w:cs="Arial"/>
          <w:lang w:val="en-US"/>
        </w:rPr>
      </w:pPr>
    </w:p>
    <w:p w14:paraId="37C99EA9" w14:textId="0369CEEB" w:rsidR="004C5F7F" w:rsidRPr="00DA0D8A" w:rsidRDefault="004C5F7F" w:rsidP="004C5F7F">
      <w:pPr>
        <w:pStyle w:val="Titolo3"/>
        <w:rPr>
          <w:rFonts w:ascii="Arial" w:hAnsi="Arial" w:cs="Arial"/>
          <w:lang w:val="en-US"/>
        </w:rPr>
      </w:pPr>
      <w:r w:rsidRPr="00DA0D8A">
        <w:rPr>
          <w:rFonts w:ascii="Arial" w:hAnsi="Arial" w:cs="Arial"/>
          <w:lang w:val="en-US"/>
        </w:rPr>
        <w:t xml:space="preserve">Guiding the Flight Path: Navigating Complex Technical Uncertainties </w:t>
      </w:r>
    </w:p>
    <w:p w14:paraId="33363692" w14:textId="77777777" w:rsidR="004C5F7F" w:rsidRPr="00DA0D8A" w:rsidRDefault="004C5F7F" w:rsidP="004C5F7F">
      <w:pPr>
        <w:pStyle w:val="Titolo3"/>
        <w:rPr>
          <w:rFonts w:ascii="Arial" w:hAnsi="Arial" w:cs="Arial"/>
          <w:lang w:val="en-US"/>
        </w:rPr>
      </w:pPr>
    </w:p>
    <w:p w14:paraId="5A05747C" w14:textId="023C7E39" w:rsidR="008030F3" w:rsidRPr="00DA0D8A" w:rsidRDefault="008030F3" w:rsidP="008030F3">
      <w:pPr>
        <w:jc w:val="both"/>
        <w:rPr>
          <w:rFonts w:ascii="Arial" w:hAnsi="Arial" w:cs="Arial"/>
          <w:lang w:val="en-US"/>
        </w:rPr>
      </w:pPr>
      <w:r w:rsidRPr="00DA0D8A">
        <w:rPr>
          <w:rFonts w:ascii="Arial" w:hAnsi="Arial" w:cs="Arial"/>
          <w:lang w:val="en-US"/>
        </w:rPr>
        <w:t xml:space="preserve">Initially there were high hopes for the ability of COMAC to quickly replicate the technological quality standards found among western manufacturers like Boeing and Airbus. Airbus' chief strategist Marwan </w:t>
      </w:r>
      <w:proofErr w:type="spellStart"/>
      <w:r w:rsidRPr="00DA0D8A">
        <w:rPr>
          <w:rFonts w:ascii="Arial" w:hAnsi="Arial" w:cs="Arial"/>
          <w:lang w:val="en-US"/>
        </w:rPr>
        <w:t>Lahoud</w:t>
      </w:r>
      <w:proofErr w:type="spellEnd"/>
      <w:r w:rsidRPr="00DA0D8A">
        <w:rPr>
          <w:rFonts w:ascii="Arial" w:hAnsi="Arial" w:cs="Arial"/>
          <w:lang w:val="en-US"/>
        </w:rPr>
        <w:t xml:space="preserve"> had even speculated that </w:t>
      </w:r>
      <w:hyperlink r:id="rId33" w:history="1">
        <w:r w:rsidRPr="00DA0D8A">
          <w:rPr>
            <w:rStyle w:val="Collegamentoipertestuale"/>
            <w:rFonts w:ascii="Arial" w:hAnsi="Arial" w:cs="Arial"/>
            <w:lang w:val="en-US"/>
          </w:rPr>
          <w:t>the C919 would emerge as a competitor by 2020</w:t>
        </w:r>
      </w:hyperlink>
      <w:r w:rsidRPr="00DA0D8A">
        <w:rPr>
          <w:rFonts w:ascii="Arial" w:hAnsi="Arial" w:cs="Arial"/>
          <w:lang w:val="en-US"/>
        </w:rPr>
        <w:t>.  Ambitions for the C919 were strong with COMAC estimating to be able to produce up to 2,300 C919 aircrafts by 2020.</w:t>
      </w:r>
    </w:p>
    <w:p w14:paraId="0A178279" w14:textId="2235F553" w:rsidR="008030F3" w:rsidRPr="00DA0D8A" w:rsidRDefault="008030F3" w:rsidP="008030F3">
      <w:pPr>
        <w:pStyle w:val="NormaleWeb"/>
        <w:jc w:val="both"/>
        <w:rPr>
          <w:rFonts w:ascii="Arial" w:hAnsi="Arial" w:cs="Arial"/>
          <w:lang w:val="en-US"/>
        </w:rPr>
      </w:pPr>
      <w:r w:rsidRPr="00DA0D8A">
        <w:rPr>
          <w:rFonts w:ascii="Arial" w:hAnsi="Arial" w:cs="Arial"/>
          <w:lang w:val="en-US"/>
        </w:rPr>
        <w:t xml:space="preserve">Yet, the C919 </w:t>
      </w:r>
      <w:hyperlink r:id="rId34" w:history="1">
        <w:r w:rsidRPr="00DA0D8A">
          <w:rPr>
            <w:rStyle w:val="Collegamentoipertestuale"/>
            <w:rFonts w:ascii="Arial" w:hAnsi="Arial" w:cs="Arial"/>
            <w:lang w:val="en-US"/>
          </w:rPr>
          <w:t>encountered significant setbacks</w:t>
        </w:r>
      </w:hyperlink>
      <w:r w:rsidRPr="00DA0D8A">
        <w:rPr>
          <w:rFonts w:ascii="Arial" w:hAnsi="Arial" w:cs="Arial"/>
          <w:lang w:val="en-US"/>
        </w:rPr>
        <w:t>. The budget, originally 58 billion yuan (about $9.5 billion), exceeded $20 billion. Delayed due to technical and supply issues, its first prototype, planned for flight in 2015, was rolled out on November 2, 2015, with the first flight delayed to 2017.</w:t>
      </w:r>
    </w:p>
    <w:p w14:paraId="4D8370D3" w14:textId="1BA95978" w:rsidR="008030F3" w:rsidRPr="00DA0D8A" w:rsidRDefault="008030F3" w:rsidP="008030F3">
      <w:pPr>
        <w:pStyle w:val="NormaleWeb"/>
        <w:jc w:val="both"/>
        <w:rPr>
          <w:rFonts w:ascii="Arial" w:hAnsi="Arial" w:cs="Arial"/>
          <w:lang w:val="en-US"/>
        </w:rPr>
      </w:pPr>
      <w:r w:rsidRPr="00DA0D8A">
        <w:rPr>
          <w:rFonts w:ascii="Arial" w:hAnsi="Arial" w:cs="Arial"/>
          <w:lang w:val="en-US"/>
        </w:rPr>
        <w:t xml:space="preserve">Once operational, the C919 faced criticisms, particularly for </w:t>
      </w:r>
      <w:proofErr w:type="spellStart"/>
      <w:r w:rsidRPr="00DA0D8A">
        <w:rPr>
          <w:rFonts w:ascii="Arial" w:hAnsi="Arial" w:cs="Arial"/>
          <w:lang w:val="en-US"/>
        </w:rPr>
        <w:t>it's</w:t>
      </w:r>
      <w:proofErr w:type="spellEnd"/>
      <w:r w:rsidRPr="00DA0D8A">
        <w:rPr>
          <w:rFonts w:ascii="Arial" w:hAnsi="Arial" w:cs="Arial"/>
          <w:lang w:val="en-US"/>
        </w:rPr>
        <w:t xml:space="preserve"> cockpit noise interference</w:t>
      </w:r>
      <w:hyperlink r:id="rId35" w:history="1">
        <w:r w:rsidRPr="00DA0D8A">
          <w:rPr>
            <w:rStyle w:val="Collegamentoipertestuale"/>
            <w:rFonts w:ascii="Arial" w:hAnsi="Arial" w:cs="Arial"/>
            <w:lang w:val="en-US"/>
          </w:rPr>
          <w:t>. Its range and seating capacity also fell short of Western counterparts</w:t>
        </w:r>
      </w:hyperlink>
      <w:r w:rsidRPr="00DA0D8A">
        <w:rPr>
          <w:rFonts w:ascii="Arial" w:hAnsi="Arial" w:cs="Arial"/>
          <w:color w:val="FF0000"/>
          <w:lang w:val="en-US"/>
        </w:rPr>
        <w:t xml:space="preserve"> </w:t>
      </w:r>
      <w:r w:rsidRPr="00DA0D8A">
        <w:rPr>
          <w:rFonts w:ascii="Arial" w:hAnsi="Arial" w:cs="Arial"/>
          <w:color w:val="000000" w:themeColor="text1"/>
          <w:lang w:val="en-US"/>
        </w:rPr>
        <w:t>impacting its efficiency and economic viability for airlines.</w:t>
      </w:r>
      <w:r w:rsidRPr="00DA0D8A">
        <w:rPr>
          <w:rFonts w:ascii="Arial" w:hAnsi="Arial" w:cs="Arial"/>
          <w:lang w:val="en-US"/>
        </w:rPr>
        <w:t xml:space="preserve"> Consequently, the C919 was deemed inferior to competitors</w:t>
      </w:r>
      <w:r w:rsidR="00963F3F" w:rsidRPr="00DA0D8A">
        <w:rPr>
          <w:rFonts w:ascii="Arial" w:hAnsi="Arial" w:cs="Arial"/>
          <w:lang w:val="en-US"/>
        </w:rPr>
        <w:t xml:space="preserve">. </w:t>
      </w:r>
      <w:r w:rsidRPr="00DA0D8A">
        <w:rPr>
          <w:rFonts w:ascii="Arial" w:hAnsi="Arial" w:cs="Arial"/>
          <w:lang w:val="en-US"/>
        </w:rPr>
        <w:t>Analysts described it as an "overweight and stunningly obsolete" product with limited relevance outside China's regional airline sector.</w:t>
      </w:r>
    </w:p>
    <w:p w14:paraId="01EA62F5" w14:textId="77777777" w:rsidR="004C5F7F" w:rsidRDefault="004C5F7F" w:rsidP="004C5F7F">
      <w:pPr>
        <w:pStyle w:val="Titolo3"/>
        <w:rPr>
          <w:rFonts w:ascii="Arial" w:hAnsi="Arial" w:cs="Arial"/>
          <w:lang w:val="en-US"/>
        </w:rPr>
      </w:pPr>
    </w:p>
    <w:p w14:paraId="0A37F7CD" w14:textId="77777777" w:rsidR="00766B08" w:rsidRDefault="00766B08" w:rsidP="00766B08">
      <w:pPr>
        <w:rPr>
          <w:lang w:val="en-US"/>
        </w:rPr>
      </w:pPr>
    </w:p>
    <w:p w14:paraId="09C3A55F" w14:textId="77777777" w:rsidR="00766B08" w:rsidRDefault="00766B08" w:rsidP="00766B08">
      <w:pPr>
        <w:rPr>
          <w:lang w:val="en-US"/>
        </w:rPr>
      </w:pPr>
    </w:p>
    <w:p w14:paraId="28846B5D" w14:textId="77777777" w:rsidR="00766B08" w:rsidRDefault="00766B08" w:rsidP="00766B08">
      <w:pPr>
        <w:rPr>
          <w:lang w:val="en-US"/>
        </w:rPr>
      </w:pPr>
    </w:p>
    <w:p w14:paraId="50770FCE" w14:textId="77777777" w:rsidR="00766B08" w:rsidRDefault="00766B08" w:rsidP="00766B08">
      <w:pPr>
        <w:rPr>
          <w:lang w:val="en-US"/>
        </w:rPr>
      </w:pPr>
    </w:p>
    <w:p w14:paraId="3AF4E862" w14:textId="77777777" w:rsidR="00766B08" w:rsidRDefault="00766B08" w:rsidP="00766B08">
      <w:pPr>
        <w:rPr>
          <w:lang w:val="en-US"/>
        </w:rPr>
      </w:pPr>
    </w:p>
    <w:p w14:paraId="3C1803F3" w14:textId="77777777" w:rsidR="00766B08" w:rsidRDefault="00766B08" w:rsidP="00766B08">
      <w:pPr>
        <w:rPr>
          <w:lang w:val="en-US"/>
        </w:rPr>
      </w:pPr>
    </w:p>
    <w:p w14:paraId="746648B5" w14:textId="77777777" w:rsidR="00FA142C" w:rsidRDefault="00FA142C" w:rsidP="00766B08">
      <w:pPr>
        <w:rPr>
          <w:lang w:val="en-US"/>
        </w:rPr>
      </w:pPr>
    </w:p>
    <w:p w14:paraId="08D601CB" w14:textId="77777777" w:rsidR="00FA142C" w:rsidRPr="00766B08" w:rsidRDefault="00FA142C" w:rsidP="00766B08">
      <w:pPr>
        <w:rPr>
          <w:lang w:val="en-US"/>
        </w:rPr>
      </w:pPr>
    </w:p>
    <w:p w14:paraId="4160466B" w14:textId="17E30F1F" w:rsidR="004C5F7F" w:rsidRPr="00DA0D8A" w:rsidRDefault="004C5F7F" w:rsidP="004C5F7F">
      <w:pPr>
        <w:pStyle w:val="Titolo3"/>
        <w:rPr>
          <w:rFonts w:ascii="Arial" w:hAnsi="Arial" w:cs="Arial"/>
          <w:lang w:val="en-US"/>
        </w:rPr>
      </w:pPr>
      <w:r w:rsidRPr="00DA0D8A">
        <w:rPr>
          <w:rFonts w:ascii="Arial" w:hAnsi="Arial" w:cs="Arial"/>
          <w:lang w:val="en-US"/>
        </w:rPr>
        <w:t>Safety First: Meeting International Standards</w:t>
      </w:r>
    </w:p>
    <w:p w14:paraId="411C4D22" w14:textId="265AA47F" w:rsidR="008030F3" w:rsidRPr="00DA0D8A" w:rsidRDefault="008030F3" w:rsidP="008030F3">
      <w:pPr>
        <w:pStyle w:val="NormaleWeb"/>
        <w:jc w:val="both"/>
        <w:rPr>
          <w:rFonts w:ascii="Arial" w:hAnsi="Arial" w:cs="Arial"/>
          <w:lang w:val="en-US"/>
        </w:rPr>
      </w:pPr>
      <w:r w:rsidRPr="00DA0D8A">
        <w:rPr>
          <w:rFonts w:ascii="Arial" w:hAnsi="Arial" w:cs="Arial"/>
          <w:lang w:val="en-US"/>
        </w:rPr>
        <w:t xml:space="preserve">In terms of regulatory hurdles, </w:t>
      </w:r>
      <w:hyperlink r:id="rId36" w:history="1">
        <w:r w:rsidRPr="00FA142C">
          <w:rPr>
            <w:rStyle w:val="Collegamentoipertestuale"/>
            <w:rFonts w:ascii="Arial" w:hAnsi="Arial" w:cs="Arial"/>
            <w:lang w:val="en-US"/>
          </w:rPr>
          <w:t>obtaining licensees to fly in the air</w:t>
        </w:r>
      </w:hyperlink>
      <w:r w:rsidRPr="00DA0D8A">
        <w:rPr>
          <w:rFonts w:ascii="Arial" w:hAnsi="Arial" w:cs="Arial"/>
          <w:lang w:val="en-US"/>
        </w:rPr>
        <w:t xml:space="preserve"> will be one if not the greatest achievement that a new aircraft manufacture like COMAC needs to reach. Without those permissions even the most promising aircraft remains effectively grounded. </w:t>
      </w:r>
    </w:p>
    <w:p w14:paraId="6C3EAA83" w14:textId="0DFF97A9" w:rsidR="008030F3" w:rsidRPr="00DA0D8A" w:rsidRDefault="008030F3" w:rsidP="008030F3">
      <w:pPr>
        <w:pStyle w:val="NormaleWeb"/>
        <w:jc w:val="both"/>
        <w:rPr>
          <w:rFonts w:ascii="Arial" w:hAnsi="Arial" w:cs="Arial"/>
          <w:lang w:val="en-US"/>
        </w:rPr>
      </w:pPr>
      <w:r w:rsidRPr="00DA0D8A">
        <w:rPr>
          <w:rFonts w:ascii="Arial" w:hAnsi="Arial" w:cs="Arial"/>
          <w:lang w:val="en-US"/>
        </w:rPr>
        <w:t xml:space="preserve">COMAC's first regulatory milestone was approval by Chinese aviation authorities. The C919, showcased in a 2020 airshow and undergoing certification tests, </w:t>
      </w:r>
      <w:hyperlink r:id="rId37" w:history="1">
        <w:r w:rsidRPr="00DA0D8A">
          <w:rPr>
            <w:rStyle w:val="Collegamentoipertestuale"/>
            <w:rFonts w:ascii="Arial" w:hAnsi="Arial" w:cs="Arial"/>
            <w:lang w:val="en-US"/>
          </w:rPr>
          <w:t>received certification from the Civil Aviation Administration of China in September 2022.</w:t>
        </w:r>
      </w:hyperlink>
      <w:r w:rsidRPr="00DA0D8A">
        <w:rPr>
          <w:rFonts w:ascii="Arial" w:hAnsi="Arial" w:cs="Arial"/>
          <w:lang w:val="en-US"/>
        </w:rPr>
        <w:t xml:space="preserve"> So far, only China's aviation regulator has certified COMAC jets. </w:t>
      </w:r>
    </w:p>
    <w:p w14:paraId="78AC948B" w14:textId="005C5F3E" w:rsidR="00DA0D8A" w:rsidRDefault="008030F3" w:rsidP="008030F3">
      <w:pPr>
        <w:pStyle w:val="NormaleWeb"/>
        <w:jc w:val="both"/>
        <w:rPr>
          <w:rFonts w:ascii="Arial" w:hAnsi="Arial" w:cs="Arial"/>
          <w:lang w:val="en-US"/>
        </w:rPr>
      </w:pPr>
      <w:r w:rsidRPr="00DA0D8A">
        <w:rPr>
          <w:rFonts w:ascii="Arial" w:hAnsi="Arial" w:cs="Arial"/>
          <w:lang w:val="en-US"/>
        </w:rPr>
        <w:t xml:space="preserve">To gain significant global market presence, COMAC needs approvals from major regulators like the US Federal Aviation Administration (FAA) and the European Aviation Safety Agency (EASA).On 4 January 2024, the Chinese Civil aviation administration of China expressed its </w:t>
      </w:r>
      <w:hyperlink r:id="rId38" w:history="1">
        <w:r w:rsidRPr="00DA0D8A">
          <w:rPr>
            <w:rStyle w:val="Collegamentoipertestuale"/>
            <w:rFonts w:ascii="Arial" w:hAnsi="Arial" w:cs="Arial"/>
            <w:lang w:val="en-US"/>
          </w:rPr>
          <w:t>intent to work with the European Union Aviation Safety Agency (EASA)</w:t>
        </w:r>
      </w:hyperlink>
      <w:r w:rsidRPr="00DA0D8A">
        <w:rPr>
          <w:rFonts w:ascii="Arial" w:hAnsi="Arial" w:cs="Arial"/>
          <w:lang w:val="en-US"/>
        </w:rPr>
        <w:t xml:space="preserve"> to validate the C919's airworthiness certificate for Europe. This is a further step from the </w:t>
      </w:r>
      <w:hyperlink r:id="rId39" w:history="1">
        <w:r w:rsidRPr="00DA0D8A">
          <w:rPr>
            <w:rStyle w:val="Collegamentoipertestuale"/>
            <w:rFonts w:ascii="Arial" w:hAnsi="Arial" w:cs="Arial"/>
            <w:lang w:val="en-US"/>
          </w:rPr>
          <w:t>signing in 2020 of a Bilateral Aviation Safety Agreement (BASA)</w:t>
        </w:r>
      </w:hyperlink>
      <w:r w:rsidRPr="00DA0D8A">
        <w:rPr>
          <w:rFonts w:ascii="Arial" w:hAnsi="Arial" w:cs="Arial"/>
          <w:lang w:val="en-US"/>
        </w:rPr>
        <w:t xml:space="preserve"> between the EU and China  to facilitate the reciprocal acceptance of findings of compliance and certificates issued by the respective Competent Authorities. </w:t>
      </w:r>
    </w:p>
    <w:p w14:paraId="101FFD6B" w14:textId="77777777" w:rsidR="00766B08" w:rsidRPr="00DA0D8A" w:rsidRDefault="00766B08" w:rsidP="008030F3">
      <w:pPr>
        <w:pStyle w:val="NormaleWeb"/>
        <w:jc w:val="both"/>
        <w:rPr>
          <w:rFonts w:ascii="Arial" w:hAnsi="Arial" w:cs="Arial"/>
          <w:lang w:val="en-US"/>
        </w:rPr>
      </w:pPr>
    </w:p>
    <w:p w14:paraId="21993821" w14:textId="77777777" w:rsidR="0083036B" w:rsidRPr="00DA0D8A" w:rsidRDefault="0083036B" w:rsidP="0083036B">
      <w:pPr>
        <w:pStyle w:val="Titolo2"/>
        <w:rPr>
          <w:rFonts w:ascii="Arial" w:hAnsi="Arial" w:cs="Arial"/>
          <w:b/>
          <w:bCs/>
          <w:lang w:val="en-US"/>
        </w:rPr>
      </w:pPr>
      <w:r w:rsidRPr="00DA0D8A">
        <w:rPr>
          <w:rFonts w:ascii="Arial" w:hAnsi="Arial" w:cs="Arial"/>
          <w:b/>
          <w:bCs/>
          <w:lang w:val="en-US"/>
        </w:rPr>
        <w:t>Engineering the Future: What are the next technological Breakthroughs?</w:t>
      </w:r>
    </w:p>
    <w:p w14:paraId="416BEF2A" w14:textId="77777777" w:rsidR="0083036B" w:rsidRPr="00DA0D8A" w:rsidRDefault="0083036B" w:rsidP="0083036B">
      <w:pPr>
        <w:rPr>
          <w:rFonts w:ascii="Arial" w:hAnsi="Arial" w:cs="Arial"/>
          <w:lang w:val="en-US"/>
        </w:rPr>
      </w:pPr>
    </w:p>
    <w:p w14:paraId="27ED8F87" w14:textId="1F18E648" w:rsidR="0083036B" w:rsidRPr="00DA0D8A" w:rsidRDefault="00D87931" w:rsidP="0083036B">
      <w:pPr>
        <w:pStyle w:val="NormaleWeb"/>
        <w:jc w:val="both"/>
        <w:rPr>
          <w:rFonts w:ascii="Arial" w:hAnsi="Arial" w:cs="Arial"/>
          <w:lang w:val="en-US"/>
        </w:rPr>
      </w:pPr>
      <w:r w:rsidRPr="00DA0D8A">
        <w:rPr>
          <w:rFonts w:ascii="Arial" w:hAnsi="Arial" w:cs="Arial"/>
          <w:lang w:val="en-US"/>
        </w:rPr>
        <w:t xml:space="preserve">To increase future competitiveness of </w:t>
      </w:r>
      <w:proofErr w:type="spellStart"/>
      <w:proofErr w:type="gramStart"/>
      <w:r w:rsidRPr="00DA0D8A">
        <w:rPr>
          <w:rFonts w:ascii="Arial" w:hAnsi="Arial" w:cs="Arial"/>
          <w:lang w:val="en-US"/>
        </w:rPr>
        <w:t>it's</w:t>
      </w:r>
      <w:proofErr w:type="spellEnd"/>
      <w:proofErr w:type="gramEnd"/>
      <w:r w:rsidRPr="00DA0D8A">
        <w:rPr>
          <w:rFonts w:ascii="Arial" w:hAnsi="Arial" w:cs="Arial"/>
          <w:lang w:val="en-US"/>
        </w:rPr>
        <w:t xml:space="preserve"> currently commercialized models, COMAC will have to solve </w:t>
      </w:r>
      <w:r w:rsidR="0083036B" w:rsidRPr="00DA0D8A">
        <w:rPr>
          <w:rFonts w:ascii="Arial" w:hAnsi="Arial" w:cs="Arial"/>
          <w:lang w:val="en-US"/>
        </w:rPr>
        <w:t xml:space="preserve">some technological challenges in </w:t>
      </w:r>
      <w:r w:rsidRPr="00DA0D8A">
        <w:rPr>
          <w:rFonts w:ascii="Arial" w:hAnsi="Arial" w:cs="Arial"/>
          <w:lang w:val="en-US"/>
        </w:rPr>
        <w:t>its</w:t>
      </w:r>
      <w:r w:rsidR="0083036B" w:rsidRPr="00DA0D8A">
        <w:rPr>
          <w:rFonts w:ascii="Arial" w:hAnsi="Arial" w:cs="Arial"/>
          <w:lang w:val="en-US"/>
        </w:rPr>
        <w:t xml:space="preserve"> design and production p</w:t>
      </w:r>
      <w:r w:rsidR="004E5133" w:rsidRPr="00DA0D8A">
        <w:rPr>
          <w:rFonts w:ascii="Arial" w:hAnsi="Arial" w:cs="Arial"/>
          <w:lang w:val="en-US"/>
        </w:rPr>
        <w:t xml:space="preserve">hases </w:t>
      </w:r>
      <w:r w:rsidRPr="00DA0D8A">
        <w:rPr>
          <w:rFonts w:ascii="Arial" w:hAnsi="Arial" w:cs="Arial"/>
          <w:lang w:val="en-US"/>
        </w:rPr>
        <w:t>which are</w:t>
      </w:r>
      <w:r w:rsidR="004E5133" w:rsidRPr="00DA0D8A">
        <w:rPr>
          <w:rFonts w:ascii="Arial" w:hAnsi="Arial" w:cs="Arial"/>
          <w:lang w:val="en-US"/>
        </w:rPr>
        <w:t xml:space="preserve"> leading</w:t>
      </w:r>
      <w:r w:rsidRPr="00DA0D8A">
        <w:rPr>
          <w:rFonts w:ascii="Arial" w:hAnsi="Arial" w:cs="Arial"/>
          <w:lang w:val="en-US"/>
        </w:rPr>
        <w:t xml:space="preserve"> to an unattractive </w:t>
      </w:r>
      <w:r w:rsidR="0083036B" w:rsidRPr="00DA0D8A">
        <w:rPr>
          <w:rFonts w:ascii="Arial" w:hAnsi="Arial" w:cs="Arial"/>
          <w:lang w:val="en-US"/>
        </w:rPr>
        <w:t>production cost versus performance ratio</w:t>
      </w:r>
      <w:r w:rsidRPr="00DA0D8A">
        <w:rPr>
          <w:rFonts w:ascii="Arial" w:hAnsi="Arial" w:cs="Arial"/>
          <w:lang w:val="en-US"/>
        </w:rPr>
        <w:t>.</w:t>
      </w:r>
    </w:p>
    <w:p w14:paraId="5FA802DC" w14:textId="3849C801" w:rsidR="0083036B" w:rsidRPr="00DA0D8A" w:rsidRDefault="0083036B" w:rsidP="0083036B">
      <w:pPr>
        <w:pStyle w:val="NormaleWeb"/>
        <w:jc w:val="both"/>
        <w:rPr>
          <w:rFonts w:ascii="Arial" w:hAnsi="Arial" w:cs="Arial"/>
          <w:lang w:val="en-US"/>
        </w:rPr>
      </w:pPr>
      <w:r w:rsidRPr="00DA0D8A">
        <w:rPr>
          <w:rFonts w:ascii="Arial" w:hAnsi="Arial" w:cs="Arial"/>
          <w:lang w:val="en-US"/>
        </w:rPr>
        <w:t xml:space="preserve">A critical issue is the reliability and </w:t>
      </w:r>
      <w:hyperlink r:id="rId40" w:history="1">
        <w:r w:rsidRPr="00DA0D8A">
          <w:rPr>
            <w:rStyle w:val="Collegamentoipertestuale"/>
            <w:rFonts w:ascii="Arial" w:hAnsi="Arial" w:cs="Arial"/>
            <w:lang w:val="en-US"/>
          </w:rPr>
          <w:t>performance of COMAC-built engines</w:t>
        </w:r>
      </w:hyperlink>
      <w:r w:rsidRPr="00DA0D8A">
        <w:rPr>
          <w:rFonts w:ascii="Arial" w:hAnsi="Arial" w:cs="Arial"/>
          <w:lang w:val="en-US"/>
        </w:rPr>
        <w:t>. Currently, the C919 uses Leap-1C engines by CFM, a joint venture between GE Aerospace (U.S.) and Safran (France), with Honeywell (U.S.) as another key supplier. However, escalating U.S.-China tensions have made Western countries reconsider supplying advanced aerospace technology to China. Despite challenges, COMAC aims to develop indigenous engine technology.</w:t>
      </w:r>
    </w:p>
    <w:p w14:paraId="4B82A370" w14:textId="4A12EE9F" w:rsidR="0083036B" w:rsidRPr="00DA0D8A" w:rsidRDefault="0083036B" w:rsidP="0083036B">
      <w:pPr>
        <w:pStyle w:val="NormaleWeb"/>
        <w:jc w:val="both"/>
        <w:rPr>
          <w:rFonts w:ascii="Arial" w:hAnsi="Arial" w:cs="Arial"/>
          <w:lang w:val="en-US"/>
        </w:rPr>
      </w:pPr>
      <w:r w:rsidRPr="00DA0D8A">
        <w:rPr>
          <w:rFonts w:ascii="Arial" w:hAnsi="Arial" w:cs="Arial"/>
          <w:lang w:val="en-US"/>
        </w:rPr>
        <w:t>Component quality and reliability, affected by a complex global supply chain, also challenge the C919</w:t>
      </w:r>
      <w:r w:rsidRPr="00B63C5B">
        <w:rPr>
          <w:rFonts w:ascii="Arial" w:hAnsi="Arial" w:cs="Arial"/>
          <w:lang w:val="en-US"/>
        </w:rPr>
        <w:t xml:space="preserve">. </w:t>
      </w:r>
      <w:hyperlink r:id="rId41" w:history="1">
        <w:r w:rsidRPr="00B63C5B">
          <w:rPr>
            <w:rStyle w:val="Collegamentoipertestuale"/>
            <w:rFonts w:ascii="Arial" w:hAnsi="Arial" w:cs="Arial"/>
            <w:lang w:val="en-US"/>
          </w:rPr>
          <w:t>Foreign suppliers' reluctance to provide advanced components</w:t>
        </w:r>
      </w:hyperlink>
      <w:r w:rsidRPr="00DA0D8A">
        <w:rPr>
          <w:rFonts w:ascii="Arial" w:hAnsi="Arial" w:cs="Arial"/>
          <w:lang w:val="en-US"/>
        </w:rPr>
        <w:t xml:space="preserve"> due to IP infringement risks has led to the C919 using older technology than Boeing and Airbus planes.</w:t>
      </w:r>
    </w:p>
    <w:p w14:paraId="6DC4E0A4" w14:textId="64C7CA50" w:rsidR="0083036B" w:rsidRPr="00DA0D8A" w:rsidRDefault="004E5133" w:rsidP="0083036B">
      <w:pPr>
        <w:pStyle w:val="NormaleWeb"/>
        <w:jc w:val="both"/>
        <w:rPr>
          <w:rFonts w:ascii="Arial" w:hAnsi="Arial" w:cs="Arial"/>
          <w:lang w:val="en-US"/>
        </w:rPr>
      </w:pPr>
      <w:r w:rsidRPr="00DA0D8A">
        <w:rPr>
          <w:rFonts w:ascii="Arial" w:hAnsi="Arial" w:cs="Arial"/>
          <w:lang w:val="en-US"/>
        </w:rPr>
        <w:t>Finally m</w:t>
      </w:r>
      <w:r w:rsidR="0083036B" w:rsidRPr="00DA0D8A">
        <w:rPr>
          <w:rFonts w:ascii="Arial" w:hAnsi="Arial" w:cs="Arial"/>
          <w:lang w:val="en-US"/>
        </w:rPr>
        <w:t xml:space="preserve">aintaining consistent quality across all parts and systems is vital for aircraft reliability and safety. Unlike Boeing and Airbus, </w:t>
      </w:r>
      <w:hyperlink r:id="rId42" w:history="1">
        <w:r w:rsidR="0083036B" w:rsidRPr="00DA0D8A">
          <w:rPr>
            <w:rStyle w:val="Collegamentoipertestuale"/>
            <w:rFonts w:ascii="Arial" w:hAnsi="Arial" w:cs="Arial"/>
            <w:lang w:val="en-US"/>
          </w:rPr>
          <w:t>COMAC lacks a widespread network of service and support facilities.</w:t>
        </w:r>
      </w:hyperlink>
      <w:r w:rsidR="0083036B" w:rsidRPr="00DA0D8A">
        <w:rPr>
          <w:rFonts w:ascii="Arial" w:hAnsi="Arial" w:cs="Arial"/>
          <w:lang w:val="en-US"/>
        </w:rPr>
        <w:t xml:space="preserve"> Building a similar infrastructure and offering a range of C919 variants with global service</w:t>
      </w:r>
      <w:r w:rsidRPr="00DA0D8A">
        <w:rPr>
          <w:rFonts w:ascii="Arial" w:hAnsi="Arial" w:cs="Arial"/>
          <w:lang w:val="en-US"/>
        </w:rPr>
        <w:t xml:space="preserve"> is a necessary step that</w:t>
      </w:r>
      <w:r w:rsidR="0083036B" w:rsidRPr="00DA0D8A">
        <w:rPr>
          <w:rFonts w:ascii="Arial" w:hAnsi="Arial" w:cs="Arial"/>
          <w:lang w:val="en-US"/>
        </w:rPr>
        <w:t xml:space="preserve"> will take years.</w:t>
      </w:r>
    </w:p>
    <w:p w14:paraId="7BDC76AB" w14:textId="77777777" w:rsidR="00D87931" w:rsidRDefault="00D87931" w:rsidP="0083036B">
      <w:pPr>
        <w:pStyle w:val="NormaleWeb"/>
        <w:jc w:val="both"/>
        <w:rPr>
          <w:rFonts w:ascii="Arial" w:hAnsi="Arial" w:cs="Arial"/>
          <w:lang w:val="en-US"/>
        </w:rPr>
      </w:pPr>
    </w:p>
    <w:p w14:paraId="45D9F0A7" w14:textId="77777777" w:rsidR="00766B08" w:rsidRDefault="00766B08" w:rsidP="0083036B">
      <w:pPr>
        <w:pStyle w:val="NormaleWeb"/>
        <w:jc w:val="both"/>
        <w:rPr>
          <w:rFonts w:ascii="Arial" w:hAnsi="Arial" w:cs="Arial"/>
          <w:lang w:val="en-US"/>
        </w:rPr>
      </w:pPr>
    </w:p>
    <w:p w14:paraId="6827BD99" w14:textId="77777777" w:rsidR="00766B08" w:rsidRPr="00DA0D8A" w:rsidRDefault="00766B08" w:rsidP="0083036B">
      <w:pPr>
        <w:pStyle w:val="NormaleWeb"/>
        <w:jc w:val="both"/>
        <w:rPr>
          <w:rFonts w:ascii="Arial" w:hAnsi="Arial" w:cs="Arial"/>
          <w:lang w:val="en-US"/>
        </w:rPr>
      </w:pPr>
    </w:p>
    <w:p w14:paraId="0E2929FA" w14:textId="1C20E11A" w:rsidR="00D87931" w:rsidRPr="00DA0D8A" w:rsidRDefault="00D87931" w:rsidP="00FC082C">
      <w:pPr>
        <w:pStyle w:val="Titolo2"/>
        <w:rPr>
          <w:rFonts w:ascii="Arial" w:hAnsi="Arial" w:cs="Arial"/>
          <w:b/>
          <w:bCs/>
          <w:lang w:val="en-US"/>
        </w:rPr>
      </w:pPr>
      <w:r w:rsidRPr="00DA0D8A">
        <w:rPr>
          <w:rFonts w:ascii="Arial" w:hAnsi="Arial" w:cs="Arial"/>
          <w:b/>
          <w:bCs/>
          <w:lang w:val="en-US"/>
        </w:rPr>
        <w:t>Conclusion</w:t>
      </w:r>
      <w:r w:rsidR="00963F3F" w:rsidRPr="00DA0D8A">
        <w:rPr>
          <w:rFonts w:ascii="Arial" w:hAnsi="Arial" w:cs="Arial"/>
          <w:b/>
          <w:bCs/>
          <w:lang w:val="en-US"/>
        </w:rPr>
        <w:t>: Envisioning the Future of Global Aviation</w:t>
      </w:r>
    </w:p>
    <w:p w14:paraId="629AD02B" w14:textId="77777777" w:rsidR="00FC082C" w:rsidRPr="00DA0D8A" w:rsidRDefault="00FC082C" w:rsidP="00FC082C">
      <w:pPr>
        <w:rPr>
          <w:rFonts w:ascii="Arial" w:hAnsi="Arial" w:cs="Arial"/>
          <w:lang w:val="en-US"/>
        </w:rPr>
      </w:pPr>
    </w:p>
    <w:p w14:paraId="495C5184" w14:textId="77777777" w:rsidR="00B63C5B" w:rsidRDefault="00D87931" w:rsidP="00DA0D8A">
      <w:pPr>
        <w:pStyle w:val="NormaleWeb"/>
        <w:numPr>
          <w:ilvl w:val="0"/>
          <w:numId w:val="6"/>
        </w:numPr>
        <w:spacing w:before="0" w:beforeAutospacing="0" w:after="0" w:afterAutospacing="0"/>
        <w:rPr>
          <w:rFonts w:ascii="Arial" w:hAnsi="Arial" w:cs="Arial"/>
          <w:lang w:val="en-US"/>
        </w:rPr>
      </w:pPr>
      <w:r w:rsidRPr="00DA0D8A">
        <w:rPr>
          <w:rFonts w:ascii="Arial" w:hAnsi="Arial" w:cs="Arial"/>
          <w:lang w:val="en-US"/>
        </w:rPr>
        <w:t xml:space="preserve">China's aviation market has grown rapidly, becoming the largest globally in </w:t>
      </w:r>
    </w:p>
    <w:p w14:paraId="3B853427" w14:textId="6132619E" w:rsidR="00D87931" w:rsidRPr="00B63C5B" w:rsidRDefault="00D87931" w:rsidP="00B63C5B">
      <w:pPr>
        <w:pStyle w:val="NormaleWeb"/>
        <w:spacing w:before="0" w:beforeAutospacing="0" w:after="0" w:afterAutospacing="0"/>
        <w:ind w:left="720"/>
        <w:rPr>
          <w:rFonts w:ascii="Arial" w:hAnsi="Arial" w:cs="Arial"/>
          <w:lang w:val="en-US"/>
        </w:rPr>
      </w:pPr>
      <w:r w:rsidRPr="00DA0D8A">
        <w:rPr>
          <w:rFonts w:ascii="Arial" w:hAnsi="Arial" w:cs="Arial"/>
          <w:lang w:val="en-US"/>
        </w:rPr>
        <w:t xml:space="preserve">terms </w:t>
      </w:r>
      <w:r w:rsidRPr="00B63C5B">
        <w:rPr>
          <w:rFonts w:ascii="Arial" w:hAnsi="Arial" w:cs="Arial"/>
          <w:lang w:val="en-US"/>
        </w:rPr>
        <w:t>of passenger numbers</w:t>
      </w:r>
      <w:r w:rsidR="004E5133" w:rsidRPr="00B63C5B">
        <w:rPr>
          <w:rFonts w:ascii="Arial" w:hAnsi="Arial" w:cs="Arial"/>
          <w:lang w:val="en-US"/>
        </w:rPr>
        <w:t>.</w:t>
      </w:r>
    </w:p>
    <w:p w14:paraId="27D222E8" w14:textId="77777777" w:rsidR="004E5133" w:rsidRPr="00DA0D8A" w:rsidRDefault="004E5133" w:rsidP="00DA0D8A">
      <w:pPr>
        <w:pStyle w:val="NormaleWeb"/>
        <w:spacing w:before="0" w:beforeAutospacing="0" w:after="0" w:afterAutospacing="0"/>
        <w:ind w:left="720"/>
        <w:rPr>
          <w:rFonts w:ascii="Arial" w:hAnsi="Arial" w:cs="Arial"/>
          <w:lang w:val="en-US"/>
        </w:rPr>
      </w:pPr>
    </w:p>
    <w:p w14:paraId="237E96BB" w14:textId="77777777" w:rsidR="00B63C5B" w:rsidRDefault="00D87931" w:rsidP="00DA0D8A">
      <w:pPr>
        <w:pStyle w:val="NormaleWeb"/>
        <w:numPr>
          <w:ilvl w:val="0"/>
          <w:numId w:val="6"/>
        </w:numPr>
        <w:spacing w:before="0" w:beforeAutospacing="0" w:after="0" w:afterAutospacing="0"/>
        <w:rPr>
          <w:rFonts w:ascii="Arial" w:hAnsi="Arial" w:cs="Arial"/>
          <w:lang w:val="en-US"/>
        </w:rPr>
      </w:pPr>
      <w:r w:rsidRPr="00DA0D8A">
        <w:rPr>
          <w:rFonts w:ascii="Arial" w:hAnsi="Arial" w:cs="Arial"/>
          <w:lang w:val="en-US"/>
        </w:rPr>
        <w:t xml:space="preserve">COMAC, China's state-owned aircraft manufacturer, has been focusing on </w:t>
      </w:r>
    </w:p>
    <w:p w14:paraId="2CD40D70" w14:textId="77777777" w:rsidR="00B63C5B" w:rsidRDefault="00D87931" w:rsidP="00B63C5B">
      <w:pPr>
        <w:pStyle w:val="NormaleWeb"/>
        <w:spacing w:before="0" w:beforeAutospacing="0" w:after="0" w:afterAutospacing="0"/>
        <w:ind w:left="720"/>
        <w:rPr>
          <w:rFonts w:ascii="Arial" w:hAnsi="Arial" w:cs="Arial"/>
          <w:lang w:val="en-US"/>
        </w:rPr>
      </w:pPr>
      <w:r w:rsidRPr="00DA0D8A">
        <w:rPr>
          <w:rFonts w:ascii="Arial" w:hAnsi="Arial" w:cs="Arial"/>
          <w:lang w:val="en-US"/>
        </w:rPr>
        <w:t xml:space="preserve">reducing reliance on Western companies by developing domestic aircraft like </w:t>
      </w:r>
    </w:p>
    <w:p w14:paraId="002E8D2B" w14:textId="445C87D7" w:rsidR="00D87931" w:rsidRPr="00DA0D8A" w:rsidRDefault="00D87931" w:rsidP="00B63C5B">
      <w:pPr>
        <w:pStyle w:val="NormaleWeb"/>
        <w:spacing w:before="0" w:beforeAutospacing="0" w:after="0" w:afterAutospacing="0"/>
        <w:ind w:left="720"/>
        <w:rPr>
          <w:rFonts w:ascii="Arial" w:hAnsi="Arial" w:cs="Arial"/>
          <w:lang w:val="en-US"/>
        </w:rPr>
      </w:pPr>
      <w:r w:rsidRPr="00DA0D8A">
        <w:rPr>
          <w:rFonts w:ascii="Arial" w:hAnsi="Arial" w:cs="Arial"/>
          <w:lang w:val="en-US"/>
        </w:rPr>
        <w:t>the ARJ21 and C919.</w:t>
      </w:r>
    </w:p>
    <w:p w14:paraId="14EA6BA9" w14:textId="77777777" w:rsidR="00D87931" w:rsidRPr="00DA0D8A" w:rsidRDefault="00D87931" w:rsidP="00DA0D8A">
      <w:pPr>
        <w:pStyle w:val="NormaleWeb"/>
        <w:spacing w:before="0" w:beforeAutospacing="0" w:after="0" w:afterAutospacing="0"/>
        <w:rPr>
          <w:rFonts w:ascii="Arial" w:hAnsi="Arial" w:cs="Arial"/>
          <w:lang w:val="en-US"/>
        </w:rPr>
      </w:pPr>
    </w:p>
    <w:p w14:paraId="0030FF5A" w14:textId="77777777" w:rsidR="00D87931" w:rsidRPr="00DA0D8A" w:rsidRDefault="00D87931" w:rsidP="00DA0D8A">
      <w:pPr>
        <w:pStyle w:val="NormaleWeb"/>
        <w:numPr>
          <w:ilvl w:val="0"/>
          <w:numId w:val="6"/>
        </w:numPr>
        <w:spacing w:before="0" w:beforeAutospacing="0" w:after="0" w:afterAutospacing="0"/>
        <w:rPr>
          <w:rFonts w:ascii="Arial" w:hAnsi="Arial" w:cs="Arial"/>
          <w:lang w:val="en-US"/>
        </w:rPr>
      </w:pPr>
      <w:r w:rsidRPr="00DA0D8A">
        <w:rPr>
          <w:rFonts w:ascii="Arial" w:hAnsi="Arial" w:cs="Arial"/>
          <w:lang w:val="en-US"/>
        </w:rPr>
        <w:t>COMAC's development of aircraft, particularly the C919, involved global partnerships but faced technical challenges in development and achieving international certifications.</w:t>
      </w:r>
    </w:p>
    <w:p w14:paraId="72C0D014" w14:textId="77777777" w:rsidR="00D87931" w:rsidRPr="00DA0D8A" w:rsidRDefault="00D87931" w:rsidP="00DA0D8A">
      <w:pPr>
        <w:pStyle w:val="NormaleWeb"/>
        <w:spacing w:before="0" w:beforeAutospacing="0" w:after="0" w:afterAutospacing="0"/>
        <w:rPr>
          <w:rFonts w:ascii="Arial" w:hAnsi="Arial" w:cs="Arial"/>
          <w:lang w:val="en-US"/>
        </w:rPr>
      </w:pPr>
    </w:p>
    <w:p w14:paraId="69FB7DFD" w14:textId="77777777" w:rsidR="00D87931" w:rsidRPr="00DA0D8A" w:rsidRDefault="00D87931" w:rsidP="00DA0D8A">
      <w:pPr>
        <w:pStyle w:val="NormaleWeb"/>
        <w:numPr>
          <w:ilvl w:val="0"/>
          <w:numId w:val="6"/>
        </w:numPr>
        <w:spacing w:before="0" w:beforeAutospacing="0" w:after="0" w:afterAutospacing="0"/>
        <w:rPr>
          <w:rFonts w:ascii="Arial" w:hAnsi="Arial" w:cs="Arial"/>
          <w:lang w:val="en-US"/>
        </w:rPr>
      </w:pPr>
      <w:r w:rsidRPr="00DA0D8A">
        <w:rPr>
          <w:rFonts w:ascii="Arial" w:hAnsi="Arial" w:cs="Arial"/>
          <w:lang w:val="en-US"/>
        </w:rPr>
        <w:t>The COVID-19 pandemic impacted the aviation sector, affecting both Western manufacturers and COMAC, but recovery efforts in China have been robust.</w:t>
      </w:r>
    </w:p>
    <w:p w14:paraId="701D54E8" w14:textId="77777777" w:rsidR="00D87931" w:rsidRPr="00DA0D8A" w:rsidRDefault="00D87931" w:rsidP="00DA0D8A">
      <w:pPr>
        <w:pStyle w:val="NormaleWeb"/>
        <w:spacing w:before="0" w:beforeAutospacing="0" w:after="0" w:afterAutospacing="0"/>
        <w:rPr>
          <w:rFonts w:ascii="Arial" w:hAnsi="Arial" w:cs="Arial"/>
          <w:lang w:val="en-US"/>
        </w:rPr>
      </w:pPr>
    </w:p>
    <w:p w14:paraId="304F4E1B" w14:textId="36426DC0" w:rsidR="00D87931" w:rsidRPr="00DA0D8A" w:rsidRDefault="00D87931" w:rsidP="00DA0D8A">
      <w:pPr>
        <w:pStyle w:val="NormaleWeb"/>
        <w:numPr>
          <w:ilvl w:val="0"/>
          <w:numId w:val="6"/>
        </w:numPr>
        <w:spacing w:before="0" w:beforeAutospacing="0" w:after="0" w:afterAutospacing="0"/>
        <w:rPr>
          <w:rFonts w:ascii="Arial" w:hAnsi="Arial" w:cs="Arial"/>
          <w:lang w:val="en-US"/>
        </w:rPr>
      </w:pPr>
      <w:r w:rsidRPr="00DA0D8A">
        <w:rPr>
          <w:rFonts w:ascii="Arial" w:hAnsi="Arial" w:cs="Arial"/>
          <w:lang w:val="en-US"/>
        </w:rPr>
        <w:t>Despite some setbacks, Chinese ambitions to quickly integrate an indigenous manufacturer into the global aviation market, should make us think on the “when” rather than the “If” COMAC will be able to shift the aviation industry's traditional duopoly.</w:t>
      </w:r>
    </w:p>
    <w:p w14:paraId="4DEDD322" w14:textId="77777777" w:rsidR="004C5F7F" w:rsidRPr="00FA7259" w:rsidRDefault="004C5F7F" w:rsidP="00FA7259">
      <w:pPr>
        <w:tabs>
          <w:tab w:val="left" w:pos="1896"/>
        </w:tabs>
        <w:rPr>
          <w:lang w:val="en-US"/>
        </w:rPr>
      </w:pPr>
    </w:p>
    <w:sectPr w:rsidR="004C5F7F" w:rsidRPr="00FA7259" w:rsidSect="00851BF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B7547"/>
    <w:multiLevelType w:val="hybridMultilevel"/>
    <w:tmpl w:val="C7EE901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22F9E"/>
    <w:multiLevelType w:val="hybridMultilevel"/>
    <w:tmpl w:val="E8BC020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9E0D3F"/>
    <w:multiLevelType w:val="hybridMultilevel"/>
    <w:tmpl w:val="95009AC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FA45C4"/>
    <w:multiLevelType w:val="hybridMultilevel"/>
    <w:tmpl w:val="68A885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D966E22"/>
    <w:multiLevelType w:val="multilevel"/>
    <w:tmpl w:val="82EAE860"/>
    <w:lvl w:ilvl="0">
      <w:start w:val="1"/>
      <w:numFmt w:val="bullet"/>
      <w:lvlText w:val="o"/>
      <w:lvlJc w:val="left"/>
      <w:pPr>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547C5C"/>
    <w:multiLevelType w:val="hybridMultilevel"/>
    <w:tmpl w:val="43241D3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6549622">
    <w:abstractNumId w:val="3"/>
  </w:num>
  <w:num w:numId="2" w16cid:durableId="726954778">
    <w:abstractNumId w:val="1"/>
  </w:num>
  <w:num w:numId="3" w16cid:durableId="1827624455">
    <w:abstractNumId w:val="0"/>
  </w:num>
  <w:num w:numId="4" w16cid:durableId="1319266184">
    <w:abstractNumId w:val="2"/>
  </w:num>
  <w:num w:numId="5" w16cid:durableId="401221438">
    <w:abstractNumId w:val="5"/>
  </w:num>
  <w:num w:numId="6" w16cid:durableId="13538717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61D"/>
    <w:rsid w:val="000139F1"/>
    <w:rsid w:val="00017190"/>
    <w:rsid w:val="00111ECD"/>
    <w:rsid w:val="00186B28"/>
    <w:rsid w:val="002507FD"/>
    <w:rsid w:val="002E3F16"/>
    <w:rsid w:val="0031115E"/>
    <w:rsid w:val="003A232B"/>
    <w:rsid w:val="0043661D"/>
    <w:rsid w:val="004C5F7F"/>
    <w:rsid w:val="004E5133"/>
    <w:rsid w:val="0052024A"/>
    <w:rsid w:val="005C5911"/>
    <w:rsid w:val="005D76B8"/>
    <w:rsid w:val="006667F3"/>
    <w:rsid w:val="00766B08"/>
    <w:rsid w:val="007A6613"/>
    <w:rsid w:val="008030F3"/>
    <w:rsid w:val="0083036B"/>
    <w:rsid w:val="00833035"/>
    <w:rsid w:val="00851BF9"/>
    <w:rsid w:val="0087755E"/>
    <w:rsid w:val="008D6335"/>
    <w:rsid w:val="008D658D"/>
    <w:rsid w:val="00963F3F"/>
    <w:rsid w:val="009A6F46"/>
    <w:rsid w:val="00A25822"/>
    <w:rsid w:val="00A966D8"/>
    <w:rsid w:val="00AA46DD"/>
    <w:rsid w:val="00AA4CF1"/>
    <w:rsid w:val="00B50383"/>
    <w:rsid w:val="00B63C5B"/>
    <w:rsid w:val="00BE7C6D"/>
    <w:rsid w:val="00C120E1"/>
    <w:rsid w:val="00C35664"/>
    <w:rsid w:val="00C36AD9"/>
    <w:rsid w:val="00C713D9"/>
    <w:rsid w:val="00C863EA"/>
    <w:rsid w:val="00C907EF"/>
    <w:rsid w:val="00D87931"/>
    <w:rsid w:val="00DA0D8A"/>
    <w:rsid w:val="00E01D76"/>
    <w:rsid w:val="00E51B7A"/>
    <w:rsid w:val="00E82E34"/>
    <w:rsid w:val="00EB6F8D"/>
    <w:rsid w:val="00ED363A"/>
    <w:rsid w:val="00F4705B"/>
    <w:rsid w:val="00FA142C"/>
    <w:rsid w:val="00FA7259"/>
    <w:rsid w:val="00FC082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B5ED075"/>
  <w14:defaultImageDpi w14:val="32767"/>
  <w15:chartTrackingRefBased/>
  <w15:docId w15:val="{F6D0A676-BEEC-544C-9514-B93DA609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t-IT"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43661D"/>
  </w:style>
  <w:style w:type="paragraph" w:styleId="Titolo1">
    <w:name w:val="heading 1"/>
    <w:basedOn w:val="Normale"/>
    <w:next w:val="Normale"/>
    <w:link w:val="Titolo1Carattere"/>
    <w:uiPriority w:val="9"/>
    <w:qFormat/>
    <w:rsid w:val="00436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3661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3661D"/>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3661D"/>
    <w:pPr>
      <w:spacing w:before="100" w:beforeAutospacing="1" w:after="100" w:afterAutospacing="1"/>
    </w:pPr>
    <w:rPr>
      <w:rFonts w:ascii="Times New Roman" w:eastAsia="Times New Roman" w:hAnsi="Times New Roman" w:cs="Times New Roman"/>
      <w:kern w:val="0"/>
      <w14:ligatures w14:val="none"/>
    </w:rPr>
  </w:style>
  <w:style w:type="character" w:customStyle="1" w:styleId="Titolo1Carattere">
    <w:name w:val="Titolo 1 Carattere"/>
    <w:basedOn w:val="Carpredefinitoparagrafo"/>
    <w:link w:val="Titolo1"/>
    <w:uiPriority w:val="9"/>
    <w:rsid w:val="0043661D"/>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3661D"/>
    <w:rPr>
      <w:rFonts w:asciiTheme="majorHAnsi" w:eastAsiaTheme="majorEastAsia" w:hAnsiTheme="majorHAnsi" w:cstheme="majorBidi"/>
      <w:color w:val="2F5496" w:themeColor="accent1" w:themeShade="BF"/>
      <w:sz w:val="26"/>
      <w:szCs w:val="26"/>
    </w:rPr>
  </w:style>
  <w:style w:type="paragraph" w:styleId="Paragrafoelenco">
    <w:name w:val="List Paragraph"/>
    <w:basedOn w:val="Normale"/>
    <w:uiPriority w:val="34"/>
    <w:qFormat/>
    <w:rsid w:val="0043661D"/>
    <w:pPr>
      <w:ind w:left="720"/>
      <w:contextualSpacing/>
    </w:pPr>
  </w:style>
  <w:style w:type="character" w:customStyle="1" w:styleId="Titolo3Carattere">
    <w:name w:val="Titolo 3 Carattere"/>
    <w:basedOn w:val="Carpredefinitoparagrafo"/>
    <w:link w:val="Titolo3"/>
    <w:uiPriority w:val="9"/>
    <w:rsid w:val="0043661D"/>
    <w:rPr>
      <w:rFonts w:asciiTheme="majorHAnsi" w:eastAsiaTheme="majorEastAsia" w:hAnsiTheme="majorHAnsi" w:cstheme="majorBidi"/>
      <w:color w:val="1F3763" w:themeColor="accent1" w:themeShade="7F"/>
    </w:rPr>
  </w:style>
  <w:style w:type="character" w:styleId="Collegamentoipertestuale">
    <w:name w:val="Hyperlink"/>
    <w:basedOn w:val="Carpredefinitoparagrafo"/>
    <w:uiPriority w:val="99"/>
    <w:unhideWhenUsed/>
    <w:rsid w:val="00FA7259"/>
    <w:rPr>
      <w:color w:val="0000FF"/>
      <w:u w:val="single"/>
    </w:rPr>
  </w:style>
  <w:style w:type="character" w:styleId="Collegamentovisitato">
    <w:name w:val="FollowedHyperlink"/>
    <w:basedOn w:val="Carpredefinitoparagrafo"/>
    <w:uiPriority w:val="99"/>
    <w:semiHidden/>
    <w:unhideWhenUsed/>
    <w:rsid w:val="00FA7259"/>
    <w:rPr>
      <w:color w:val="954F72" w:themeColor="followedHyperlink"/>
      <w:u w:val="single"/>
    </w:rPr>
  </w:style>
  <w:style w:type="character" w:styleId="Menzionenonrisolta">
    <w:name w:val="Unresolved Mention"/>
    <w:basedOn w:val="Carpredefinitoparagrafo"/>
    <w:uiPriority w:val="99"/>
    <w:rsid w:val="00FA7259"/>
    <w:rPr>
      <w:color w:val="605E5C"/>
      <w:shd w:val="clear" w:color="auto" w:fill="E1DFDD"/>
    </w:rPr>
  </w:style>
  <w:style w:type="character" w:customStyle="1" w:styleId="oypena">
    <w:name w:val="oypena"/>
    <w:basedOn w:val="Carpredefinitoparagrafo"/>
    <w:rsid w:val="00DA0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134816">
      <w:bodyDiv w:val="1"/>
      <w:marLeft w:val="0"/>
      <w:marRight w:val="0"/>
      <w:marTop w:val="0"/>
      <w:marBottom w:val="0"/>
      <w:divBdr>
        <w:top w:val="none" w:sz="0" w:space="0" w:color="auto"/>
        <w:left w:val="none" w:sz="0" w:space="0" w:color="auto"/>
        <w:bottom w:val="none" w:sz="0" w:space="0" w:color="auto"/>
        <w:right w:val="none" w:sz="0" w:space="0" w:color="auto"/>
      </w:divBdr>
      <w:divsChild>
        <w:div w:id="1490174428">
          <w:marLeft w:val="0"/>
          <w:marRight w:val="0"/>
          <w:marTop w:val="0"/>
          <w:marBottom w:val="0"/>
          <w:divBdr>
            <w:top w:val="none" w:sz="0" w:space="0" w:color="auto"/>
            <w:left w:val="none" w:sz="0" w:space="0" w:color="auto"/>
            <w:bottom w:val="none" w:sz="0" w:space="0" w:color="auto"/>
            <w:right w:val="none" w:sz="0" w:space="0" w:color="auto"/>
          </w:divBdr>
          <w:divsChild>
            <w:div w:id="850610584">
              <w:marLeft w:val="0"/>
              <w:marRight w:val="0"/>
              <w:marTop w:val="0"/>
              <w:marBottom w:val="0"/>
              <w:divBdr>
                <w:top w:val="none" w:sz="0" w:space="0" w:color="auto"/>
                <w:left w:val="none" w:sz="0" w:space="0" w:color="auto"/>
                <w:bottom w:val="none" w:sz="0" w:space="0" w:color="auto"/>
                <w:right w:val="none" w:sz="0" w:space="0" w:color="auto"/>
              </w:divBdr>
              <w:divsChild>
                <w:div w:id="29164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0485">
      <w:bodyDiv w:val="1"/>
      <w:marLeft w:val="0"/>
      <w:marRight w:val="0"/>
      <w:marTop w:val="0"/>
      <w:marBottom w:val="0"/>
      <w:divBdr>
        <w:top w:val="none" w:sz="0" w:space="0" w:color="auto"/>
        <w:left w:val="none" w:sz="0" w:space="0" w:color="auto"/>
        <w:bottom w:val="none" w:sz="0" w:space="0" w:color="auto"/>
        <w:right w:val="none" w:sz="0" w:space="0" w:color="auto"/>
      </w:divBdr>
      <w:divsChild>
        <w:div w:id="580994190">
          <w:marLeft w:val="0"/>
          <w:marRight w:val="0"/>
          <w:marTop w:val="0"/>
          <w:marBottom w:val="0"/>
          <w:divBdr>
            <w:top w:val="none" w:sz="0" w:space="0" w:color="auto"/>
            <w:left w:val="none" w:sz="0" w:space="0" w:color="auto"/>
            <w:bottom w:val="none" w:sz="0" w:space="0" w:color="auto"/>
            <w:right w:val="none" w:sz="0" w:space="0" w:color="auto"/>
          </w:divBdr>
          <w:divsChild>
            <w:div w:id="921722734">
              <w:marLeft w:val="0"/>
              <w:marRight w:val="0"/>
              <w:marTop w:val="0"/>
              <w:marBottom w:val="0"/>
              <w:divBdr>
                <w:top w:val="none" w:sz="0" w:space="0" w:color="auto"/>
                <w:left w:val="none" w:sz="0" w:space="0" w:color="auto"/>
                <w:bottom w:val="none" w:sz="0" w:space="0" w:color="auto"/>
                <w:right w:val="none" w:sz="0" w:space="0" w:color="auto"/>
              </w:divBdr>
              <w:divsChild>
                <w:div w:id="55177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19961">
      <w:bodyDiv w:val="1"/>
      <w:marLeft w:val="0"/>
      <w:marRight w:val="0"/>
      <w:marTop w:val="0"/>
      <w:marBottom w:val="0"/>
      <w:divBdr>
        <w:top w:val="none" w:sz="0" w:space="0" w:color="auto"/>
        <w:left w:val="none" w:sz="0" w:space="0" w:color="auto"/>
        <w:bottom w:val="none" w:sz="0" w:space="0" w:color="auto"/>
        <w:right w:val="none" w:sz="0" w:space="0" w:color="auto"/>
      </w:divBdr>
      <w:divsChild>
        <w:div w:id="2120296085">
          <w:marLeft w:val="0"/>
          <w:marRight w:val="0"/>
          <w:marTop w:val="0"/>
          <w:marBottom w:val="0"/>
          <w:divBdr>
            <w:top w:val="none" w:sz="0" w:space="0" w:color="auto"/>
            <w:left w:val="none" w:sz="0" w:space="0" w:color="auto"/>
            <w:bottom w:val="none" w:sz="0" w:space="0" w:color="auto"/>
            <w:right w:val="none" w:sz="0" w:space="0" w:color="auto"/>
          </w:divBdr>
          <w:divsChild>
            <w:div w:id="624430805">
              <w:marLeft w:val="0"/>
              <w:marRight w:val="0"/>
              <w:marTop w:val="0"/>
              <w:marBottom w:val="0"/>
              <w:divBdr>
                <w:top w:val="none" w:sz="0" w:space="0" w:color="auto"/>
                <w:left w:val="none" w:sz="0" w:space="0" w:color="auto"/>
                <w:bottom w:val="none" w:sz="0" w:space="0" w:color="auto"/>
                <w:right w:val="none" w:sz="0" w:space="0" w:color="auto"/>
              </w:divBdr>
              <w:divsChild>
                <w:div w:id="154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944407">
      <w:bodyDiv w:val="1"/>
      <w:marLeft w:val="0"/>
      <w:marRight w:val="0"/>
      <w:marTop w:val="0"/>
      <w:marBottom w:val="0"/>
      <w:divBdr>
        <w:top w:val="none" w:sz="0" w:space="0" w:color="auto"/>
        <w:left w:val="none" w:sz="0" w:space="0" w:color="auto"/>
        <w:bottom w:val="none" w:sz="0" w:space="0" w:color="auto"/>
        <w:right w:val="none" w:sz="0" w:space="0" w:color="auto"/>
      </w:divBdr>
      <w:divsChild>
        <w:div w:id="1380131711">
          <w:marLeft w:val="0"/>
          <w:marRight w:val="0"/>
          <w:marTop w:val="0"/>
          <w:marBottom w:val="0"/>
          <w:divBdr>
            <w:top w:val="none" w:sz="0" w:space="0" w:color="auto"/>
            <w:left w:val="none" w:sz="0" w:space="0" w:color="auto"/>
            <w:bottom w:val="none" w:sz="0" w:space="0" w:color="auto"/>
            <w:right w:val="none" w:sz="0" w:space="0" w:color="auto"/>
          </w:divBdr>
          <w:divsChild>
            <w:div w:id="783116281">
              <w:marLeft w:val="0"/>
              <w:marRight w:val="0"/>
              <w:marTop w:val="0"/>
              <w:marBottom w:val="0"/>
              <w:divBdr>
                <w:top w:val="none" w:sz="0" w:space="0" w:color="auto"/>
                <w:left w:val="none" w:sz="0" w:space="0" w:color="auto"/>
                <w:bottom w:val="none" w:sz="0" w:space="0" w:color="auto"/>
                <w:right w:val="none" w:sz="0" w:space="0" w:color="auto"/>
              </w:divBdr>
              <w:divsChild>
                <w:div w:id="12750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0774">
      <w:bodyDiv w:val="1"/>
      <w:marLeft w:val="0"/>
      <w:marRight w:val="0"/>
      <w:marTop w:val="0"/>
      <w:marBottom w:val="0"/>
      <w:divBdr>
        <w:top w:val="none" w:sz="0" w:space="0" w:color="auto"/>
        <w:left w:val="none" w:sz="0" w:space="0" w:color="auto"/>
        <w:bottom w:val="none" w:sz="0" w:space="0" w:color="auto"/>
        <w:right w:val="none" w:sz="0" w:space="0" w:color="auto"/>
      </w:divBdr>
      <w:divsChild>
        <w:div w:id="1683818315">
          <w:marLeft w:val="0"/>
          <w:marRight w:val="0"/>
          <w:marTop w:val="0"/>
          <w:marBottom w:val="0"/>
          <w:divBdr>
            <w:top w:val="none" w:sz="0" w:space="0" w:color="auto"/>
            <w:left w:val="none" w:sz="0" w:space="0" w:color="auto"/>
            <w:bottom w:val="none" w:sz="0" w:space="0" w:color="auto"/>
            <w:right w:val="none" w:sz="0" w:space="0" w:color="auto"/>
          </w:divBdr>
          <w:divsChild>
            <w:div w:id="1141850519">
              <w:marLeft w:val="0"/>
              <w:marRight w:val="0"/>
              <w:marTop w:val="0"/>
              <w:marBottom w:val="0"/>
              <w:divBdr>
                <w:top w:val="none" w:sz="0" w:space="0" w:color="auto"/>
                <w:left w:val="none" w:sz="0" w:space="0" w:color="auto"/>
                <w:bottom w:val="none" w:sz="0" w:space="0" w:color="auto"/>
                <w:right w:val="none" w:sz="0" w:space="0" w:color="auto"/>
              </w:divBdr>
              <w:divsChild>
                <w:div w:id="161489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572281">
      <w:bodyDiv w:val="1"/>
      <w:marLeft w:val="0"/>
      <w:marRight w:val="0"/>
      <w:marTop w:val="0"/>
      <w:marBottom w:val="0"/>
      <w:divBdr>
        <w:top w:val="none" w:sz="0" w:space="0" w:color="auto"/>
        <w:left w:val="none" w:sz="0" w:space="0" w:color="auto"/>
        <w:bottom w:val="none" w:sz="0" w:space="0" w:color="auto"/>
        <w:right w:val="none" w:sz="0" w:space="0" w:color="auto"/>
      </w:divBdr>
      <w:divsChild>
        <w:div w:id="412632321">
          <w:marLeft w:val="0"/>
          <w:marRight w:val="0"/>
          <w:marTop w:val="0"/>
          <w:marBottom w:val="0"/>
          <w:divBdr>
            <w:top w:val="none" w:sz="0" w:space="0" w:color="auto"/>
            <w:left w:val="none" w:sz="0" w:space="0" w:color="auto"/>
            <w:bottom w:val="none" w:sz="0" w:space="0" w:color="auto"/>
            <w:right w:val="none" w:sz="0" w:space="0" w:color="auto"/>
          </w:divBdr>
          <w:divsChild>
            <w:div w:id="654994910">
              <w:marLeft w:val="0"/>
              <w:marRight w:val="0"/>
              <w:marTop w:val="0"/>
              <w:marBottom w:val="0"/>
              <w:divBdr>
                <w:top w:val="none" w:sz="0" w:space="0" w:color="auto"/>
                <w:left w:val="none" w:sz="0" w:space="0" w:color="auto"/>
                <w:bottom w:val="none" w:sz="0" w:space="0" w:color="auto"/>
                <w:right w:val="none" w:sz="0" w:space="0" w:color="auto"/>
              </w:divBdr>
              <w:divsChild>
                <w:div w:id="111178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80260">
      <w:bodyDiv w:val="1"/>
      <w:marLeft w:val="0"/>
      <w:marRight w:val="0"/>
      <w:marTop w:val="0"/>
      <w:marBottom w:val="0"/>
      <w:divBdr>
        <w:top w:val="none" w:sz="0" w:space="0" w:color="auto"/>
        <w:left w:val="none" w:sz="0" w:space="0" w:color="auto"/>
        <w:bottom w:val="none" w:sz="0" w:space="0" w:color="auto"/>
        <w:right w:val="none" w:sz="0" w:space="0" w:color="auto"/>
      </w:divBdr>
      <w:divsChild>
        <w:div w:id="534579500">
          <w:marLeft w:val="0"/>
          <w:marRight w:val="0"/>
          <w:marTop w:val="0"/>
          <w:marBottom w:val="0"/>
          <w:divBdr>
            <w:top w:val="none" w:sz="0" w:space="0" w:color="auto"/>
            <w:left w:val="none" w:sz="0" w:space="0" w:color="auto"/>
            <w:bottom w:val="none" w:sz="0" w:space="0" w:color="auto"/>
            <w:right w:val="none" w:sz="0" w:space="0" w:color="auto"/>
          </w:divBdr>
          <w:divsChild>
            <w:div w:id="601686043">
              <w:marLeft w:val="0"/>
              <w:marRight w:val="0"/>
              <w:marTop w:val="0"/>
              <w:marBottom w:val="0"/>
              <w:divBdr>
                <w:top w:val="none" w:sz="0" w:space="0" w:color="auto"/>
                <w:left w:val="none" w:sz="0" w:space="0" w:color="auto"/>
                <w:bottom w:val="none" w:sz="0" w:space="0" w:color="auto"/>
                <w:right w:val="none" w:sz="0" w:space="0" w:color="auto"/>
              </w:divBdr>
              <w:divsChild>
                <w:div w:id="6405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153468">
      <w:bodyDiv w:val="1"/>
      <w:marLeft w:val="0"/>
      <w:marRight w:val="0"/>
      <w:marTop w:val="0"/>
      <w:marBottom w:val="0"/>
      <w:divBdr>
        <w:top w:val="none" w:sz="0" w:space="0" w:color="auto"/>
        <w:left w:val="none" w:sz="0" w:space="0" w:color="auto"/>
        <w:bottom w:val="none" w:sz="0" w:space="0" w:color="auto"/>
        <w:right w:val="none" w:sz="0" w:space="0" w:color="auto"/>
      </w:divBdr>
      <w:divsChild>
        <w:div w:id="144594679">
          <w:marLeft w:val="0"/>
          <w:marRight w:val="0"/>
          <w:marTop w:val="0"/>
          <w:marBottom w:val="0"/>
          <w:divBdr>
            <w:top w:val="none" w:sz="0" w:space="0" w:color="auto"/>
            <w:left w:val="none" w:sz="0" w:space="0" w:color="auto"/>
            <w:bottom w:val="none" w:sz="0" w:space="0" w:color="auto"/>
            <w:right w:val="none" w:sz="0" w:space="0" w:color="auto"/>
          </w:divBdr>
          <w:divsChild>
            <w:div w:id="593050965">
              <w:marLeft w:val="0"/>
              <w:marRight w:val="0"/>
              <w:marTop w:val="0"/>
              <w:marBottom w:val="0"/>
              <w:divBdr>
                <w:top w:val="none" w:sz="0" w:space="0" w:color="auto"/>
                <w:left w:val="none" w:sz="0" w:space="0" w:color="auto"/>
                <w:bottom w:val="none" w:sz="0" w:space="0" w:color="auto"/>
                <w:right w:val="none" w:sz="0" w:space="0" w:color="auto"/>
              </w:divBdr>
              <w:divsChild>
                <w:div w:id="16569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hyperlink" Target="https://www.mckinsey.com/industries/travel-logistics-and-infrastructure/our-insights/taking-stock-of-the-pandemics-impact-on-global-aviation" TargetMode="External"/><Relationship Id="rId26" Type="http://schemas.openxmlformats.org/officeDocument/2006/relationships/hyperlink" Target="https://www.scmp.com/business/article/3177781/chinas-rival-boeing-737-and-airbus-a320-completes-its-first-pre-delivery" TargetMode="External"/><Relationship Id="rId39" Type="http://schemas.openxmlformats.org/officeDocument/2006/relationships/hyperlink" Target="https://www.easa.europa.eu/en/document-library/bilateral-agreements/eu-china" TargetMode="External"/><Relationship Id="rId21" Type="http://schemas.openxmlformats.org/officeDocument/2006/relationships/hyperlink" Target="https://www.google.com/url?sa=t&amp;rct=j&amp;q=&amp;esrc=s&amp;source=web&amp;cd=&amp;ved=2ahUKEwjZ78SLlIiEAxWXSfEDHTGLCKAQFnoECBAQAw&amp;url=https%3A%2F%2Fasia.nikkei.com%2FBusiness%2FAerospace-Defense-Industries%2FChina-s-big-three-airlines-put-off-Boeing-and-Airbus-deliveries&amp;usg=AOvVaw20HB4FzXMcC5B2K2Xx212T&amp;opi=89978449" TargetMode="External"/><Relationship Id="rId34" Type="http://schemas.openxmlformats.org/officeDocument/2006/relationships/hyperlink" Target="https://aviationweek.com/air-transport/c919-may-be-largely-limited-chinese-market" TargetMode="External"/><Relationship Id="rId42" Type="http://schemas.openxmlformats.org/officeDocument/2006/relationships/hyperlink" Target="file:///Users/giancarlodr/Documents/PHBS%20Business%20School/Daxue%20Consulting%20/Articoli/China%20Aircraft%20industry/drafts%20/COMAC%20lacks%20a%20widespread%20network%20of%20service%20and%20support%20facilities." TargetMode="External"/><Relationship Id="rId7" Type="http://schemas.openxmlformats.org/officeDocument/2006/relationships/hyperlink" Target="https://www.lexisnexisip.com/resources/china-aviation/" TargetMode="External"/><Relationship Id="rId2" Type="http://schemas.openxmlformats.org/officeDocument/2006/relationships/styles" Target="styles.xml"/><Relationship Id="rId16" Type="http://schemas.openxmlformats.org/officeDocument/2006/relationships/hyperlink" Target="https://www.flightglobal.com/comac-and-bombardier-discuss-next-phase-of-collaboration/111884.article" TargetMode="External"/><Relationship Id="rId20" Type="http://schemas.openxmlformats.org/officeDocument/2006/relationships/hyperlink" Target="file:///Users/giancarlodr/Documents/PHBS%20Business%20School/Daxue%20Consulting%20/Articoli/China%20Aircraft%20industry/drafts%20/to%20delays%20in%20777X%20plane%20deliveries%20from%202022%20to%20late%202023" TargetMode="External"/><Relationship Id="rId29" Type="http://schemas.openxmlformats.org/officeDocument/2006/relationships/hyperlink" Target="https://www.bbc.com/news/business-47689386" TargetMode="External"/><Relationship Id="rId41" Type="http://schemas.openxmlformats.org/officeDocument/2006/relationships/hyperlink" Target="https://fairbd.net/c919-vs-737/" TargetMode="External"/><Relationship Id="rId1" Type="http://schemas.openxmlformats.org/officeDocument/2006/relationships/numbering" Target="numbering.xml"/><Relationship Id="rId6" Type="http://schemas.openxmlformats.org/officeDocument/2006/relationships/hyperlink" Target="https://www.lexisnexisip.com/resources/china-aviation/" TargetMode="External"/><Relationship Id="rId11" Type="http://schemas.openxmlformats.org/officeDocument/2006/relationships/hyperlink" Target="https://simpleflying.com/comac-arj21-first-flight-anniversary/" TargetMode="External"/><Relationship Id="rId24" Type="http://schemas.openxmlformats.org/officeDocument/2006/relationships/hyperlink" Target="https://www.aerotime.aero/articles/29232-airbus-v-boeing-in-china-data" TargetMode="External"/><Relationship Id="rId32" Type="http://schemas.openxmlformats.org/officeDocument/2006/relationships/hyperlink" Target="https://www.bbc.co.uk/news/business-47689386" TargetMode="External"/><Relationship Id="rId37" Type="http://schemas.openxmlformats.org/officeDocument/2006/relationships/hyperlink" Target="https://www.flightworx.aero/blog/chinese-c919-certification/" TargetMode="External"/><Relationship Id="rId40" Type="http://schemas.openxmlformats.org/officeDocument/2006/relationships/hyperlink" Target="file:///Users/giancarlodr/Documents/PHBS%20Business%20School/Daxue%20Consulting%20/Articoli/China%20Aircraft%20industry/drafts%20/A%20critical%20issue%20is%20the%20reliability%20and%20performance%20of%20COMAC-built%20engines" TargetMode="External"/><Relationship Id="rId5" Type="http://schemas.openxmlformats.org/officeDocument/2006/relationships/image" Target="media/image1.jpg"/><Relationship Id="rId15" Type="http://schemas.openxmlformats.org/officeDocument/2006/relationships/hyperlink" Target="https://interactive.aviationtoday.com/avionics-in-china-c919-development-and-future-growth/" TargetMode="External"/><Relationship Id="rId23" Type="http://schemas.openxmlformats.org/officeDocument/2006/relationships/hyperlink" Target="https://en.ndrc.gov.cn/news/mediarusources/202304/t20230426_1357202.html" TargetMode="External"/><Relationship Id="rId28" Type="http://schemas.openxmlformats.org/officeDocument/2006/relationships/hyperlink" Target="https://www.reuters.com/business/aerospace-defense/china-eastern-sees-smaller-than-expected-c919-delivery-this-year-2022-09-01/" TargetMode="External"/><Relationship Id="rId36" Type="http://schemas.openxmlformats.org/officeDocument/2006/relationships/hyperlink" Target="https://daxueconsulting.com/chinas-aircraft-industry/" TargetMode="External"/><Relationship Id="rId10" Type="http://schemas.openxmlformats.org/officeDocument/2006/relationships/image" Target="media/image2.jpg"/><Relationship Id="rId19" Type="http://schemas.openxmlformats.org/officeDocument/2006/relationships/hyperlink" Target="https://www.google.com/url?sa=t&amp;rct=j&amp;q=&amp;esrc=s&amp;source=web&amp;cd=&amp;ved=2ahUKEwiptpvtk4iEAxU9VPEDHXPVAd0QFnoECB0QAQ&amp;url=https%3A%2F%2Fwww.forbes.com%2Fsites%2Fmarisagarcia%2F2020%2F03%2F17%2Fairbus-pauses-production-in-spain-and-france-to-comply-with-covid-19-restrictions%2F&amp;usg=AOvVaw3378jHXxb6WJPB5xn96jK9&amp;opi=89978449" TargetMode="External"/><Relationship Id="rId31" Type="http://schemas.openxmlformats.org/officeDocument/2006/relationships/hyperlink" Target="https://www.aerotime.aero/articles/29232-airbus-v-boeing-in-china-data"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irbus.com/en/our-worldwide-presence/airbus-in-asia-pacific/airbus-in-china" TargetMode="External"/><Relationship Id="rId14" Type="http://schemas.openxmlformats.org/officeDocument/2006/relationships/hyperlink" Target="https://aviationweek.com/air-transport/aircraft-propulsion/comac-uac-discuss-changes-cr929-partnership" TargetMode="External"/><Relationship Id="rId22" Type="http://schemas.openxmlformats.org/officeDocument/2006/relationships/hyperlink" Target="https://www.scmp.com/economy/global-economy/article/3230024/boeing-being-edged-out-airbus-chinas-aviation-market-there-way-back-amid-us-tensions" TargetMode="External"/><Relationship Id="rId27" Type="http://schemas.openxmlformats.org/officeDocument/2006/relationships/hyperlink" Target="https://daxueconsulting.com/chinas-aircraft-industry/" TargetMode="External"/><Relationship Id="rId30" Type="http://schemas.openxmlformats.org/officeDocument/2006/relationships/hyperlink" Target="https://daxueconsulting.com/chinas-aircraft-industry/" TargetMode="External"/><Relationship Id="rId35" Type="http://schemas.openxmlformats.org/officeDocument/2006/relationships/hyperlink" Target="https://www.linkedin.com/pulse/comparing-comac-c919-airbus-a320-economic-analysis-tobias-rueckerl/" TargetMode="External"/><Relationship Id="rId43" Type="http://schemas.openxmlformats.org/officeDocument/2006/relationships/fontTable" Target="fontTable.xml"/><Relationship Id="rId8" Type="http://schemas.openxmlformats.org/officeDocument/2006/relationships/hyperlink" Target="https://daxueconsulting.com/chinas-aircraft-industry/" TargetMode="External"/><Relationship Id="rId3" Type="http://schemas.openxmlformats.org/officeDocument/2006/relationships/settings" Target="settings.xml"/><Relationship Id="rId12" Type="http://schemas.openxmlformats.org/officeDocument/2006/relationships/hyperlink" Target="https://daxueconsulting.com/chinas-aircraft-industry/" TargetMode="External"/><Relationship Id="rId17" Type="http://schemas.openxmlformats.org/officeDocument/2006/relationships/hyperlink" Target="https://www.polyu.edu.hk/rio/news/2023/20230331---comac/" TargetMode="External"/><Relationship Id="rId25" Type="http://schemas.openxmlformats.org/officeDocument/2006/relationships/image" Target="media/image4.jpg"/><Relationship Id="rId33" Type="http://schemas.openxmlformats.org/officeDocument/2006/relationships/hyperlink" Target="https://www.nationshield.ae/index.php/home/details/techniques/will-china%E2%80%99s-c919-shake-up-the-large-jetliner-market/en" TargetMode="External"/><Relationship Id="rId38" Type="http://schemas.openxmlformats.org/officeDocument/2006/relationships/hyperlink" Target="https://www.scmp.com/economy/global-economy/article/3247291/china-seeks-european-approval-c919-wants-its-home-grown-jet-compete-boeing-and-airbus-abroad?module=top_story&amp;pgtype=homepag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2529</Words>
  <Characters>14416</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Giancarlo DI ROVASENDA</dc:creator>
  <cp:keywords/>
  <dc:description/>
  <cp:lastModifiedBy>Giancarlo DI ROVASENDA</cp:lastModifiedBy>
  <cp:revision>3</cp:revision>
  <dcterms:created xsi:type="dcterms:W3CDTF">2024-02-02T09:07:00Z</dcterms:created>
  <dcterms:modified xsi:type="dcterms:W3CDTF">2024-02-02T09:12:00Z</dcterms:modified>
</cp:coreProperties>
</file>